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44" w:rsidRDefault="00F71F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BEZMİALEM VAKIF ÜNİVERSİTESİ </w:t>
      </w:r>
    </w:p>
    <w:p w:rsidR="002D0924" w:rsidRDefault="00F71F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SAĞLIK HİZMETLERİ MESLEK YÜKSEKOKULU</w:t>
      </w:r>
    </w:p>
    <w:p w:rsidR="00550D87" w:rsidRDefault="00A41361" w:rsidP="00550D8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ÇEVRİMİÇİ </w:t>
      </w:r>
      <w:r w:rsidR="00F71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SINAV TALİMATI</w:t>
      </w:r>
    </w:p>
    <w:p w:rsidR="002D0924" w:rsidRDefault="002D0924">
      <w:pPr>
        <w:pStyle w:val="GvdeMetni"/>
        <w:tabs>
          <w:tab w:val="left" w:pos="567"/>
        </w:tabs>
        <w:spacing w:before="1" w:line="276" w:lineRule="auto"/>
        <w:ind w:left="0" w:right="130" w:firstLine="0"/>
        <w:rPr>
          <w:rFonts w:ascii="Times New Roman" w:hAnsi="Times New Roman" w:cs="Times New Roman"/>
          <w:b/>
          <w:color w:val="000000" w:themeColor="text1"/>
        </w:rPr>
      </w:pPr>
    </w:p>
    <w:p w:rsidR="002D0924" w:rsidRDefault="0092345A">
      <w:pPr>
        <w:pStyle w:val="GvdeMetni"/>
        <w:numPr>
          <w:ilvl w:val="0"/>
          <w:numId w:val="1"/>
        </w:numPr>
        <w:tabs>
          <w:tab w:val="left" w:pos="567"/>
        </w:tabs>
        <w:spacing w:before="1" w:line="276" w:lineRule="auto"/>
        <w:ind w:right="1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Ç</w:t>
      </w:r>
      <w:r w:rsidR="00E5553D">
        <w:rPr>
          <w:rFonts w:ascii="Times New Roman" w:hAnsi="Times New Roman" w:cs="Times New Roman"/>
          <w:color w:val="000000" w:themeColor="text1"/>
        </w:rPr>
        <w:t>evrimiçi sınavlar Üniversitemiz</w:t>
      </w:r>
      <w:r w:rsidR="00F71FBA">
        <w:rPr>
          <w:rFonts w:ascii="Times New Roman" w:hAnsi="Times New Roman" w:cs="Times New Roman"/>
          <w:color w:val="000000" w:themeColor="text1"/>
        </w:rPr>
        <w:t xml:space="preserve"> KEYPS</w:t>
      </w:r>
      <w:r w:rsidR="005056EC">
        <w:rPr>
          <w:rFonts w:ascii="Times New Roman" w:hAnsi="Times New Roman" w:cs="Times New Roman"/>
          <w:color w:val="000000" w:themeColor="text1"/>
        </w:rPr>
        <w:t xml:space="preserve"> sistemi üzerinden</w:t>
      </w:r>
      <w:r w:rsidR="00730BB8">
        <w:rPr>
          <w:rFonts w:ascii="Times New Roman" w:hAnsi="Times New Roman" w:cs="Times New Roman"/>
          <w:color w:val="000000" w:themeColor="text1"/>
        </w:rPr>
        <w:t xml:space="preserve"> ve aynı zamanda Microsoft </w:t>
      </w:r>
      <w:proofErr w:type="spellStart"/>
      <w:r w:rsidR="00730BB8">
        <w:rPr>
          <w:rFonts w:ascii="Times New Roman" w:hAnsi="Times New Roman" w:cs="Times New Roman"/>
          <w:color w:val="000000" w:themeColor="text1"/>
        </w:rPr>
        <w:t>Teams</w:t>
      </w:r>
      <w:proofErr w:type="spellEnd"/>
      <w:r w:rsidR="00730BB8">
        <w:rPr>
          <w:rFonts w:ascii="Times New Roman" w:hAnsi="Times New Roman" w:cs="Times New Roman"/>
          <w:color w:val="000000" w:themeColor="text1"/>
        </w:rPr>
        <w:t xml:space="preserve"> üzerinden kamera açılarak</w:t>
      </w:r>
      <w:r w:rsidR="005056EC">
        <w:rPr>
          <w:rFonts w:ascii="Times New Roman" w:hAnsi="Times New Roman" w:cs="Times New Roman"/>
          <w:color w:val="000000" w:themeColor="text1"/>
        </w:rPr>
        <w:t xml:space="preserve"> </w:t>
      </w:r>
      <w:r w:rsidR="00F71FBA">
        <w:rPr>
          <w:rFonts w:ascii="Times New Roman" w:hAnsi="Times New Roman" w:cs="Times New Roman"/>
          <w:color w:val="000000" w:themeColor="text1"/>
        </w:rPr>
        <w:t>yapılacaktır.</w:t>
      </w:r>
    </w:p>
    <w:p w:rsidR="002D0924" w:rsidRDefault="00F71FBA">
      <w:pPr>
        <w:pStyle w:val="GvdeMetni"/>
        <w:numPr>
          <w:ilvl w:val="0"/>
          <w:numId w:val="1"/>
        </w:numPr>
        <w:tabs>
          <w:tab w:val="left" w:pos="567"/>
        </w:tabs>
        <w:spacing w:before="1" w:line="276" w:lineRule="auto"/>
        <w:ind w:right="1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Sınav programı BVU Sağlık Hizmetleri Meslek Yüksekokulu internet sa</w:t>
      </w:r>
      <w:r w:rsidR="00733CA1">
        <w:rPr>
          <w:rFonts w:ascii="Times New Roman" w:hAnsi="Times New Roman" w:cs="Times New Roman"/>
          <w:color w:val="000000" w:themeColor="text1"/>
        </w:rPr>
        <w:t>yfası üzerinden ilan edilmiştir</w:t>
      </w:r>
      <w:r>
        <w:rPr>
          <w:rFonts w:ascii="Times New Roman" w:hAnsi="Times New Roman" w:cs="Times New Roman"/>
          <w:color w:val="000000" w:themeColor="text1"/>
        </w:rPr>
        <w:t xml:space="preserve">. Sınav tarih ve saatlerinin takibi </w:t>
      </w:r>
      <w:r w:rsidR="00A41361">
        <w:rPr>
          <w:rFonts w:ascii="Times New Roman" w:hAnsi="Times New Roman" w:cs="Times New Roman"/>
          <w:color w:val="000000" w:themeColor="text1"/>
        </w:rPr>
        <w:t>öğrencinin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41361">
        <w:rPr>
          <w:rFonts w:ascii="Times New Roman" w:hAnsi="Times New Roman" w:cs="Times New Roman"/>
          <w:color w:val="000000" w:themeColor="text1"/>
        </w:rPr>
        <w:t>sorumluluğundadır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2D0924" w:rsidRPr="00390131" w:rsidRDefault="00F71FBA" w:rsidP="009518C2">
      <w:pPr>
        <w:pStyle w:val="GvdeMetni"/>
        <w:numPr>
          <w:ilvl w:val="0"/>
          <w:numId w:val="1"/>
        </w:numPr>
        <w:spacing w:before="1" w:line="276" w:lineRule="auto"/>
        <w:ind w:right="130"/>
        <w:rPr>
          <w:rFonts w:ascii="Times New Roman" w:hAnsi="Times New Roman" w:cs="Times New Roman"/>
          <w:color w:val="000000" w:themeColor="text1"/>
        </w:rPr>
      </w:pPr>
      <w:r w:rsidRPr="00390131">
        <w:rPr>
          <w:rFonts w:ascii="Times New Roman" w:hAnsi="Times New Roman" w:cs="Times New Roman"/>
          <w:color w:val="000000" w:themeColor="text1"/>
        </w:rPr>
        <w:t xml:space="preserve">KEYPS sistemine </w:t>
      </w:r>
      <w:hyperlink r:id="rId9" w:history="1">
        <w:r w:rsidR="009518C2" w:rsidRPr="00390131">
          <w:rPr>
            <w:rStyle w:val="Kpr"/>
            <w:rFonts w:ascii="Times New Roman" w:hAnsi="Times New Roman" w:cs="Times New Roman"/>
          </w:rPr>
          <w:t>https://keyps.bezmialem.edu.tr</w:t>
        </w:r>
      </w:hyperlink>
      <w:r w:rsidR="009518C2" w:rsidRPr="00390131">
        <w:rPr>
          <w:rFonts w:ascii="Times New Roman" w:hAnsi="Times New Roman" w:cs="Times New Roman"/>
          <w:color w:val="000000" w:themeColor="text1"/>
        </w:rPr>
        <w:t xml:space="preserve"> </w:t>
      </w:r>
      <w:r w:rsidRPr="00390131">
        <w:rPr>
          <w:rFonts w:ascii="Times New Roman" w:hAnsi="Times New Roman" w:cs="Times New Roman"/>
          <w:color w:val="000000" w:themeColor="text1"/>
        </w:rPr>
        <w:t xml:space="preserve">adresinden </w:t>
      </w:r>
      <w:proofErr w:type="spellStart"/>
      <w:r w:rsidRPr="00390131">
        <w:rPr>
          <w:rFonts w:ascii="Times New Roman" w:hAnsi="Times New Roman" w:cs="Times New Roman"/>
          <w:color w:val="000000" w:themeColor="text1"/>
        </w:rPr>
        <w:t>giris</w:t>
      </w:r>
      <w:proofErr w:type="spellEnd"/>
      <w:r w:rsidRPr="00390131">
        <w:rPr>
          <w:rFonts w:ascii="Times New Roman" w:hAnsi="Times New Roman" w:cs="Times New Roman"/>
          <w:color w:val="000000" w:themeColor="text1"/>
        </w:rPr>
        <w:t xml:space="preserve">̧ yapılacaktır. (Kullanıcı adı </w:t>
      </w:r>
      <w:proofErr w:type="spellStart"/>
      <w:r w:rsidRPr="00390131">
        <w:rPr>
          <w:rFonts w:ascii="Times New Roman" w:hAnsi="Times New Roman" w:cs="Times New Roman"/>
          <w:color w:val="000000" w:themeColor="text1"/>
        </w:rPr>
        <w:t>öğrenci</w:t>
      </w:r>
      <w:proofErr w:type="spellEnd"/>
      <w:r w:rsidRPr="00390131">
        <w:rPr>
          <w:rFonts w:ascii="Times New Roman" w:hAnsi="Times New Roman" w:cs="Times New Roman"/>
          <w:color w:val="000000" w:themeColor="text1"/>
        </w:rPr>
        <w:t xml:space="preserve"> okul numaralarınız, </w:t>
      </w:r>
      <w:proofErr w:type="spellStart"/>
      <w:r w:rsidRPr="00390131">
        <w:rPr>
          <w:rFonts w:ascii="Times New Roman" w:hAnsi="Times New Roman" w:cs="Times New Roman"/>
          <w:color w:val="000000" w:themeColor="text1"/>
        </w:rPr>
        <w:t>şifre</w:t>
      </w:r>
      <w:proofErr w:type="spellEnd"/>
      <w:r w:rsidRPr="00390131">
        <w:rPr>
          <w:rFonts w:ascii="Times New Roman" w:hAnsi="Times New Roman" w:cs="Times New Roman"/>
          <w:color w:val="000000" w:themeColor="text1"/>
        </w:rPr>
        <w:t xml:space="preserve"> OBS </w:t>
      </w:r>
      <w:proofErr w:type="spellStart"/>
      <w:r w:rsidRPr="00390131">
        <w:rPr>
          <w:rFonts w:ascii="Times New Roman" w:hAnsi="Times New Roman" w:cs="Times New Roman"/>
          <w:color w:val="000000" w:themeColor="text1"/>
        </w:rPr>
        <w:t>şifreleriniz</w:t>
      </w:r>
      <w:proofErr w:type="spellEnd"/>
      <w:r w:rsidRPr="00390131">
        <w:rPr>
          <w:rFonts w:ascii="Times New Roman" w:hAnsi="Times New Roman" w:cs="Times New Roman"/>
          <w:color w:val="000000" w:themeColor="text1"/>
        </w:rPr>
        <w:t xml:space="preserve"> ile aynıdır). Sınavdan en geç 1 gün önce sisteme giriş ve şifre kontrol edilmelidir.</w:t>
      </w:r>
    </w:p>
    <w:p w:rsidR="002D0924" w:rsidRDefault="00F71FBA" w:rsidP="009518C2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Şifresinde sıkıntı olan öğrenciler şifrelerini </w:t>
      </w:r>
      <w:hyperlink r:id="rId10" w:history="1">
        <w:r w:rsidR="009518C2" w:rsidRPr="00BC394B">
          <w:rPr>
            <w:rStyle w:val="Kpr"/>
            <w:rFonts w:ascii="Times New Roman" w:hAnsi="Times New Roman" w:cs="Times New Roman"/>
          </w:rPr>
          <w:t>https://reset.bezmialem.edu.tr/</w:t>
        </w:r>
      </w:hyperlink>
      <w:r w:rsidR="009518C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adresinden sıfırlayabileceklerdir.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Her sınavdan bir </w:t>
      </w:r>
      <w:proofErr w:type="spellStart"/>
      <w:r>
        <w:rPr>
          <w:rFonts w:ascii="Times New Roman" w:hAnsi="Times New Roman" w:cs="Times New Roman"/>
          <w:color w:val="000000" w:themeColor="text1"/>
        </w:rPr>
        <w:t>gün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önce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KEYPS sistemine girilerek bir sonraki </w:t>
      </w:r>
      <w:r w:rsidR="00A41361">
        <w:rPr>
          <w:rFonts w:ascii="Times New Roman" w:hAnsi="Times New Roman" w:cs="Times New Roman"/>
          <w:color w:val="000000" w:themeColor="text1"/>
        </w:rPr>
        <w:t>güne ait “S</w:t>
      </w:r>
      <w:r>
        <w:rPr>
          <w:rFonts w:ascii="Times New Roman" w:hAnsi="Times New Roman" w:cs="Times New Roman"/>
          <w:color w:val="000000" w:themeColor="text1"/>
        </w:rPr>
        <w:t xml:space="preserve">ınav </w:t>
      </w:r>
      <w:r w:rsidR="00A41361">
        <w:rPr>
          <w:rFonts w:ascii="Times New Roman" w:hAnsi="Times New Roman" w:cs="Times New Roman"/>
          <w:color w:val="000000" w:themeColor="text1"/>
        </w:rPr>
        <w:t>Giriş B</w:t>
      </w:r>
      <w:r>
        <w:rPr>
          <w:rFonts w:ascii="Times New Roman" w:hAnsi="Times New Roman" w:cs="Times New Roman"/>
          <w:color w:val="000000" w:themeColor="text1"/>
        </w:rPr>
        <w:t>elgesi</w:t>
      </w:r>
      <w:r w:rsidR="00A41361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sistem üzerinden indirilmesi gerekmektedir. Teknik bir aksaklık </w:t>
      </w:r>
      <w:r w:rsidR="00A41361">
        <w:rPr>
          <w:rFonts w:ascii="Times New Roman" w:hAnsi="Times New Roman" w:cs="Times New Roman"/>
          <w:color w:val="000000" w:themeColor="text1"/>
        </w:rPr>
        <w:t>yaşanması</w:t>
      </w:r>
      <w:r>
        <w:rPr>
          <w:rFonts w:ascii="Times New Roman" w:hAnsi="Times New Roman" w:cs="Times New Roman"/>
          <w:color w:val="000000" w:themeColor="text1"/>
        </w:rPr>
        <w:t xml:space="preserve"> durumunda belge Yüksekokul tarafından talep edilebilecektir. Sistem üzerinde sınavı görünmeyen öğrenciler sınav öncesinde Yüksekokul Sekreterliği ile iletişime geçmeleri gerekmektedir. 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Sınavların gerçekleştirileceği elektronik ortama dâhil olmak için internet bağlantısı olan kişisel bilgisayarınız, tabletiniz ya da cep telefonunuzdan giriş yapmanız gerekmektedir.</w:t>
      </w:r>
    </w:p>
    <w:p w:rsidR="00771CD2" w:rsidRDefault="00F71FBA" w:rsidP="002D1717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 w:rsidRPr="00771CD2">
        <w:rPr>
          <w:rFonts w:ascii="Times New Roman" w:hAnsi="Times New Roman" w:cs="Times New Roman"/>
          <w:color w:val="000000" w:themeColor="text1"/>
        </w:rPr>
        <w:t xml:space="preserve">Sınavların </w:t>
      </w:r>
      <w:r w:rsidR="00A41361" w:rsidRPr="00771CD2">
        <w:rPr>
          <w:rFonts w:ascii="Times New Roman" w:hAnsi="Times New Roman" w:cs="Times New Roman"/>
          <w:color w:val="000000" w:themeColor="text1"/>
        </w:rPr>
        <w:t>yapılacağı</w:t>
      </w:r>
      <w:r w:rsidRPr="00771CD2">
        <w:rPr>
          <w:rFonts w:ascii="Times New Roman" w:hAnsi="Times New Roman" w:cs="Times New Roman"/>
          <w:color w:val="000000" w:themeColor="text1"/>
        </w:rPr>
        <w:t xml:space="preserve"> tarihlerde </w:t>
      </w:r>
      <w:r w:rsidR="00A41361" w:rsidRPr="00771CD2">
        <w:rPr>
          <w:rFonts w:ascii="Times New Roman" w:hAnsi="Times New Roman" w:cs="Times New Roman"/>
          <w:color w:val="000000" w:themeColor="text1"/>
        </w:rPr>
        <w:t>öğrencinin</w:t>
      </w:r>
      <w:r w:rsidRPr="00771CD2">
        <w:rPr>
          <w:rFonts w:ascii="Times New Roman" w:hAnsi="Times New Roman" w:cs="Times New Roman"/>
          <w:color w:val="000000" w:themeColor="text1"/>
        </w:rPr>
        <w:t xml:space="preserve"> gerekli </w:t>
      </w:r>
      <w:proofErr w:type="gramStart"/>
      <w:r w:rsidRPr="00771CD2">
        <w:rPr>
          <w:rFonts w:ascii="Times New Roman" w:hAnsi="Times New Roman" w:cs="Times New Roman"/>
          <w:color w:val="000000" w:themeColor="text1"/>
        </w:rPr>
        <w:t>ekipmanının</w:t>
      </w:r>
      <w:proofErr w:type="gramEnd"/>
      <w:r w:rsidRPr="00771CD2">
        <w:rPr>
          <w:rFonts w:ascii="Times New Roman" w:hAnsi="Times New Roman" w:cs="Times New Roman"/>
          <w:color w:val="000000" w:themeColor="text1"/>
        </w:rPr>
        <w:t xml:space="preserve"> (Bilgisayar, tablet, akıllı telefon</w:t>
      </w:r>
      <w:r w:rsidR="006444A1" w:rsidRPr="00771CD2">
        <w:rPr>
          <w:rFonts w:ascii="Times New Roman" w:hAnsi="Times New Roman" w:cs="Times New Roman"/>
          <w:color w:val="000000" w:themeColor="text1"/>
        </w:rPr>
        <w:t>,</w:t>
      </w:r>
      <w:r w:rsidR="00771CD2" w:rsidRPr="00771CD2">
        <w:rPr>
          <w:rFonts w:ascii="Times New Roman" w:hAnsi="Times New Roman" w:cs="Times New Roman"/>
          <w:color w:val="000000" w:themeColor="text1"/>
        </w:rPr>
        <w:t xml:space="preserve"> </w:t>
      </w:r>
      <w:r w:rsidR="006444A1" w:rsidRPr="00771CD2">
        <w:rPr>
          <w:rFonts w:ascii="Times New Roman" w:hAnsi="Times New Roman" w:cs="Times New Roman"/>
          <w:color w:val="000000" w:themeColor="text1"/>
        </w:rPr>
        <w:t>kamera,</w:t>
      </w:r>
      <w:r w:rsidR="00771CD2" w:rsidRPr="00771CD2">
        <w:rPr>
          <w:rFonts w:ascii="Times New Roman" w:hAnsi="Times New Roman" w:cs="Times New Roman"/>
          <w:color w:val="000000" w:themeColor="text1"/>
        </w:rPr>
        <w:t xml:space="preserve"> </w:t>
      </w:r>
      <w:r w:rsidR="006444A1" w:rsidRPr="00771CD2">
        <w:rPr>
          <w:rFonts w:ascii="Times New Roman" w:hAnsi="Times New Roman" w:cs="Times New Roman"/>
          <w:color w:val="000000" w:themeColor="text1"/>
        </w:rPr>
        <w:t>mikrofon</w:t>
      </w:r>
      <w:r w:rsidRPr="00771CD2">
        <w:rPr>
          <w:rFonts w:ascii="Times New Roman" w:hAnsi="Times New Roman" w:cs="Times New Roman"/>
          <w:color w:val="000000" w:themeColor="text1"/>
        </w:rPr>
        <w:t xml:space="preserve">) hazır olması, ayrıca sınavların </w:t>
      </w:r>
      <w:proofErr w:type="spellStart"/>
      <w:r w:rsidRPr="00771CD2">
        <w:rPr>
          <w:rFonts w:ascii="Times New Roman" w:hAnsi="Times New Roman" w:cs="Times New Roman"/>
          <w:color w:val="000000" w:themeColor="text1"/>
        </w:rPr>
        <w:t>yapılacağı</w:t>
      </w:r>
      <w:proofErr w:type="spellEnd"/>
      <w:r w:rsidRPr="00771C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1CD2">
        <w:rPr>
          <w:rFonts w:ascii="Times New Roman" w:hAnsi="Times New Roman" w:cs="Times New Roman"/>
          <w:color w:val="000000" w:themeColor="text1"/>
        </w:rPr>
        <w:t>gün</w:t>
      </w:r>
      <w:proofErr w:type="spellEnd"/>
      <w:r w:rsidRPr="00771CD2">
        <w:rPr>
          <w:rFonts w:ascii="Times New Roman" w:hAnsi="Times New Roman" w:cs="Times New Roman"/>
          <w:color w:val="000000" w:themeColor="text1"/>
        </w:rPr>
        <w:t xml:space="preserve"> ve saatlerde internet </w:t>
      </w:r>
      <w:proofErr w:type="spellStart"/>
      <w:r w:rsidRPr="00771CD2">
        <w:rPr>
          <w:rFonts w:ascii="Times New Roman" w:hAnsi="Times New Roman" w:cs="Times New Roman"/>
          <w:color w:val="000000" w:themeColor="text1"/>
        </w:rPr>
        <w:t>bağlantısının</w:t>
      </w:r>
      <w:proofErr w:type="spellEnd"/>
      <w:r w:rsidRPr="00771C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1CD2">
        <w:rPr>
          <w:rFonts w:ascii="Times New Roman" w:hAnsi="Times New Roman" w:cs="Times New Roman"/>
          <w:color w:val="000000" w:themeColor="text1"/>
        </w:rPr>
        <w:t>olduğu</w:t>
      </w:r>
      <w:proofErr w:type="spellEnd"/>
      <w:r w:rsidRPr="00771CD2">
        <w:rPr>
          <w:rFonts w:ascii="Times New Roman" w:hAnsi="Times New Roman" w:cs="Times New Roman"/>
          <w:color w:val="000000" w:themeColor="text1"/>
        </w:rPr>
        <w:t xml:space="preserve"> bir </w:t>
      </w:r>
      <w:proofErr w:type="spellStart"/>
      <w:r w:rsidRPr="00771CD2">
        <w:rPr>
          <w:rFonts w:ascii="Times New Roman" w:hAnsi="Times New Roman" w:cs="Times New Roman"/>
          <w:color w:val="000000" w:themeColor="text1"/>
        </w:rPr>
        <w:t>bö</w:t>
      </w:r>
      <w:r w:rsidR="00863D23" w:rsidRPr="00771CD2">
        <w:rPr>
          <w:rFonts w:ascii="Times New Roman" w:hAnsi="Times New Roman" w:cs="Times New Roman"/>
          <w:color w:val="000000" w:themeColor="text1"/>
        </w:rPr>
        <w:t>lgede</w:t>
      </w:r>
      <w:proofErr w:type="spellEnd"/>
      <w:r w:rsidR="00863D23" w:rsidRPr="00771CD2">
        <w:rPr>
          <w:rFonts w:ascii="Times New Roman" w:hAnsi="Times New Roman" w:cs="Times New Roman"/>
          <w:color w:val="000000" w:themeColor="text1"/>
        </w:rPr>
        <w:t xml:space="preserve"> bulunması gerekmektedir. Teknolojik </w:t>
      </w:r>
      <w:proofErr w:type="gramStart"/>
      <w:r w:rsidR="00863D23" w:rsidRPr="00771CD2">
        <w:rPr>
          <w:rFonts w:ascii="Times New Roman" w:hAnsi="Times New Roman" w:cs="Times New Roman"/>
          <w:color w:val="000000" w:themeColor="text1"/>
        </w:rPr>
        <w:t>imkansızlık</w:t>
      </w:r>
      <w:r w:rsidR="00A41361">
        <w:rPr>
          <w:rFonts w:ascii="Times New Roman" w:hAnsi="Times New Roman" w:cs="Times New Roman"/>
          <w:color w:val="000000" w:themeColor="text1"/>
        </w:rPr>
        <w:t>ları</w:t>
      </w:r>
      <w:proofErr w:type="gramEnd"/>
      <w:r w:rsidR="00A41361">
        <w:rPr>
          <w:rFonts w:ascii="Times New Roman" w:hAnsi="Times New Roman" w:cs="Times New Roman"/>
          <w:color w:val="000000" w:themeColor="text1"/>
        </w:rPr>
        <w:t xml:space="preserve"> olan öğrencilerin sınavdan </w:t>
      </w:r>
      <w:r w:rsidR="00513CF1" w:rsidRPr="00771CD2">
        <w:rPr>
          <w:rFonts w:ascii="Times New Roman" w:hAnsi="Times New Roman" w:cs="Times New Roman"/>
          <w:color w:val="000000" w:themeColor="text1"/>
        </w:rPr>
        <w:t xml:space="preserve">3 gün </w:t>
      </w:r>
      <w:r w:rsidR="00863D23" w:rsidRPr="00771CD2">
        <w:rPr>
          <w:rFonts w:ascii="Times New Roman" w:hAnsi="Times New Roman" w:cs="Times New Roman"/>
          <w:color w:val="000000" w:themeColor="text1"/>
        </w:rPr>
        <w:t>önce Yüksekokul Sekreterliğine ibraz etmesi durumunda okulumuzda gözetmen eşliğinde sınava alına</w:t>
      </w:r>
      <w:r w:rsidR="0099266C" w:rsidRPr="00771CD2">
        <w:rPr>
          <w:rFonts w:ascii="Times New Roman" w:hAnsi="Times New Roman" w:cs="Times New Roman"/>
          <w:color w:val="000000" w:themeColor="text1"/>
        </w:rPr>
        <w:t>caklardır.</w:t>
      </w:r>
    </w:p>
    <w:p w:rsidR="002D0924" w:rsidRPr="00771CD2" w:rsidRDefault="00863D23" w:rsidP="002D1717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 w:rsidRPr="00771CD2">
        <w:rPr>
          <w:rFonts w:ascii="Times New Roman" w:hAnsi="Times New Roman" w:cs="Times New Roman"/>
          <w:color w:val="000000" w:themeColor="text1"/>
        </w:rPr>
        <w:t>E</w:t>
      </w:r>
      <w:r w:rsidR="00F71FBA" w:rsidRPr="00771CD2">
        <w:rPr>
          <w:rFonts w:ascii="Times New Roman" w:hAnsi="Times New Roman" w:cs="Times New Roman"/>
          <w:color w:val="000000" w:themeColor="text1"/>
        </w:rPr>
        <w:t xml:space="preserve">ksik </w:t>
      </w:r>
      <w:proofErr w:type="gramStart"/>
      <w:r w:rsidR="00F71FBA" w:rsidRPr="00771CD2">
        <w:rPr>
          <w:rFonts w:ascii="Times New Roman" w:hAnsi="Times New Roman" w:cs="Times New Roman"/>
          <w:color w:val="000000" w:themeColor="text1"/>
        </w:rPr>
        <w:t>ekipman</w:t>
      </w:r>
      <w:proofErr w:type="gramEnd"/>
      <w:r w:rsidR="00F71FBA" w:rsidRPr="00771CD2">
        <w:rPr>
          <w:rFonts w:ascii="Times New Roman" w:hAnsi="Times New Roman" w:cs="Times New Roman"/>
          <w:color w:val="000000" w:themeColor="text1"/>
        </w:rPr>
        <w:t xml:space="preserve"> ve internet bağlantısı ile ilgili yaşanabilecek aksaklıklardan </w:t>
      </w:r>
      <w:r w:rsidR="00A41361" w:rsidRPr="00771CD2">
        <w:rPr>
          <w:rFonts w:ascii="Times New Roman" w:hAnsi="Times New Roman" w:cs="Times New Roman"/>
          <w:color w:val="000000" w:themeColor="text1"/>
        </w:rPr>
        <w:t>öğrenci</w:t>
      </w:r>
      <w:r w:rsidR="00F71FBA" w:rsidRPr="00771CD2">
        <w:rPr>
          <w:rFonts w:ascii="Times New Roman" w:hAnsi="Times New Roman" w:cs="Times New Roman"/>
          <w:color w:val="000000" w:themeColor="text1"/>
        </w:rPr>
        <w:t xml:space="preserve"> birebir sorumludur. Bu kapsamda yaşanacak aksaklıklar mazeret niteliğinde değerlendirilmeyecektir.</w:t>
      </w:r>
      <w:r w:rsidR="00DD7386" w:rsidRPr="00771CD2">
        <w:rPr>
          <w:rFonts w:ascii="Times New Roman" w:hAnsi="Times New Roman" w:cs="Times New Roman"/>
          <w:color w:val="000000" w:themeColor="text1"/>
        </w:rPr>
        <w:t xml:space="preserve"> 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İnternet veya elektrik kesintisi, şarj, cihaz arızası, vb. nedenler mazeret olarak kabul edilmeyeceği için sınav esnasında kullanacağınız cihaz ve gerekli </w:t>
      </w:r>
      <w:proofErr w:type="gramStart"/>
      <w:r>
        <w:rPr>
          <w:rFonts w:ascii="Times New Roman" w:hAnsi="Times New Roman" w:cs="Times New Roman"/>
          <w:color w:val="000000" w:themeColor="text1"/>
        </w:rPr>
        <w:t>ekipmanların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kontrolünün önceden yapılması gerekmektedir.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Sınava başlama saatinden 15 (</w:t>
      </w:r>
      <w:proofErr w:type="spellStart"/>
      <w:r>
        <w:rPr>
          <w:rFonts w:ascii="Times New Roman" w:hAnsi="Times New Roman" w:cs="Times New Roman"/>
          <w:color w:val="000000" w:themeColor="text1"/>
        </w:rPr>
        <w:t>onbeş</w:t>
      </w:r>
      <w:proofErr w:type="spellEnd"/>
      <w:r>
        <w:rPr>
          <w:rFonts w:ascii="Times New Roman" w:hAnsi="Times New Roman" w:cs="Times New Roman"/>
          <w:color w:val="000000" w:themeColor="text1"/>
        </w:rPr>
        <w:t>) dakika önce sistemde hazır bulunulmalıdır.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Sınavın ilk 15 dakikasından sonra sınava giren öğrenciler sınava alınmayacaktır. </w:t>
      </w:r>
    </w:p>
    <w:p w:rsidR="00D173EF" w:rsidRPr="00305370" w:rsidRDefault="00F71FBA" w:rsidP="00305370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Sınava tek IP adresinden giriş yapılacaktır. Sınav esnasında yaşanabilecek internet kaynaklı sıkıntı dolayısıyla IP değişikliği yapılması halinde tekrar sınava katılmak için da</w:t>
      </w:r>
      <w:r w:rsidR="00305370">
        <w:rPr>
          <w:rFonts w:ascii="Times New Roman" w:hAnsi="Times New Roman" w:cs="Times New Roman"/>
        </w:rPr>
        <w:t xml:space="preserve">ha önce bildirilen ve aşağıda isimleri belirtilen </w:t>
      </w:r>
      <w:r>
        <w:rPr>
          <w:rFonts w:ascii="Times New Roman" w:hAnsi="Times New Roman" w:cs="Times New Roman"/>
        </w:rPr>
        <w:t>destek personelleri ile il</w:t>
      </w:r>
      <w:r w:rsidR="00305370">
        <w:rPr>
          <w:rFonts w:ascii="Times New Roman" w:hAnsi="Times New Roman" w:cs="Times New Roman"/>
        </w:rPr>
        <w:t>etişime geçilmesi gerekmektedir.</w:t>
      </w:r>
    </w:p>
    <w:p w:rsidR="002D0924" w:rsidRDefault="00305370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Sunucu kaynaklı teknik aksaklık harici öğrencinin sınavda bulun</w:t>
      </w:r>
      <w:r w:rsidR="00F71FBA">
        <w:rPr>
          <w:rFonts w:ascii="Times New Roman" w:hAnsi="Times New Roman" w:cs="Times New Roman"/>
        </w:rPr>
        <w:t>madığı süre, ek süre olarak sınav toplam süresine eklenmeyecektir. Tüm öğrenciler için sınav eş zamanlı olarak yürütülecektir.</w:t>
      </w:r>
    </w:p>
    <w:p w:rsidR="00305370" w:rsidRPr="0099266C" w:rsidRDefault="00F71FBA" w:rsidP="0099266C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Herhangi bir etik ihlalde bulunduğu tespit edilen öğrencilerin sınavları geçersiz sayılacaktır.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Sınav güvenliği ile ilişkili disiplin suçlarının oluşması ve sınav sorularının her türlü ortamda kopyalanması, çoğaltılması ve paylaşılması durumunda </w:t>
      </w:r>
      <w:r w:rsidR="009254D8">
        <w:rPr>
          <w:rFonts w:ascii="Times New Roman" w:eastAsia="Times New Roman" w:hAnsi="Times New Roman" w:cs="Times New Roman"/>
          <w:color w:val="000000"/>
          <w:lang w:eastAsia="tr-TR"/>
        </w:rPr>
        <w:t>Yükseköğretim Kurumları Öğrenci Disiplin Yönetmeliği</w:t>
      </w:r>
      <w:r>
        <w:rPr>
          <w:rFonts w:ascii="Times New Roman" w:hAnsi="Times New Roman" w:cs="Times New Roman"/>
          <w:color w:val="000000" w:themeColor="text1"/>
        </w:rPr>
        <w:t xml:space="preserve"> esaslarına göre işlem yapılacaktır.</w:t>
      </w:r>
    </w:p>
    <w:p w:rsidR="002D0924" w:rsidRDefault="00F71FBA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Online sınava ilişkin tüm </w:t>
      </w:r>
      <w:r w:rsidR="00A41361">
        <w:rPr>
          <w:rFonts w:ascii="Times New Roman" w:hAnsi="Times New Roman" w:cs="Times New Roman"/>
        </w:rPr>
        <w:t xml:space="preserve">öğrenci hareketleri IP’ler iler </w:t>
      </w:r>
      <w:r>
        <w:rPr>
          <w:rFonts w:ascii="Times New Roman" w:hAnsi="Times New Roman" w:cs="Times New Roman"/>
        </w:rPr>
        <w:t>incelenecek olup, sınava ve sınavda oluşabilecek sistemsel sorunlara ilişkin itirazlar</w:t>
      </w:r>
      <w:r>
        <w:rPr>
          <w:rFonts w:ascii="Times New Roman" w:hAnsi="Times New Roman" w:cs="Times New Roman"/>
          <w:color w:val="000000" w:themeColor="text1"/>
        </w:rPr>
        <w:t xml:space="preserve"> Yüksekokul Yönetim Kurulunun değerlendirmesi sonrasında karara bağlanacaktır. Online sınavlara ilişkin itirazlar Yüksekokul Sekreterliğine e-posta yoluyla 3 gün içerisinde yapılmak zorundadır. Bu süre dışında yapılan başvurular değerlendirmeye alınmayacaktır. </w:t>
      </w:r>
    </w:p>
    <w:p w:rsidR="00DD7386" w:rsidRPr="00513CF1" w:rsidRDefault="0099266C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 w:rsidRPr="00513CF1">
        <w:rPr>
          <w:rFonts w:ascii="Times New Roman" w:hAnsi="Times New Roman" w:cs="Times New Roman"/>
        </w:rPr>
        <w:t>KEYPS sistemi üzerinden yapılacak olan</w:t>
      </w:r>
      <w:r w:rsidR="00863D23" w:rsidRPr="00513CF1">
        <w:rPr>
          <w:rFonts w:ascii="Times New Roman" w:hAnsi="Times New Roman" w:cs="Times New Roman"/>
        </w:rPr>
        <w:t xml:space="preserve"> sınavlar için sınav süresi 30 </w:t>
      </w:r>
      <w:proofErr w:type="spellStart"/>
      <w:r w:rsidR="00863D23" w:rsidRPr="00513CF1">
        <w:rPr>
          <w:rFonts w:ascii="Times New Roman" w:hAnsi="Times New Roman" w:cs="Times New Roman"/>
        </w:rPr>
        <w:t>dk</w:t>
      </w:r>
      <w:proofErr w:type="spellEnd"/>
      <w:r w:rsidR="00863D23" w:rsidRPr="00513CF1">
        <w:rPr>
          <w:rFonts w:ascii="Times New Roman" w:hAnsi="Times New Roman" w:cs="Times New Roman"/>
        </w:rPr>
        <w:t>, s</w:t>
      </w:r>
      <w:r w:rsidR="00DD7386" w:rsidRPr="00513CF1">
        <w:rPr>
          <w:rFonts w:ascii="Times New Roman" w:hAnsi="Times New Roman" w:cs="Times New Roman"/>
        </w:rPr>
        <w:t xml:space="preserve">ayısal içerikli derslerin sınavları </w:t>
      </w:r>
      <w:r w:rsidR="00863D23" w:rsidRPr="00513CF1">
        <w:rPr>
          <w:rFonts w:ascii="Times New Roman" w:hAnsi="Times New Roman" w:cs="Times New Roman"/>
        </w:rPr>
        <w:t xml:space="preserve">ise </w:t>
      </w:r>
      <w:r w:rsidR="00DD7386" w:rsidRPr="00513CF1">
        <w:rPr>
          <w:rFonts w:ascii="Times New Roman" w:hAnsi="Times New Roman" w:cs="Times New Roman"/>
        </w:rPr>
        <w:t xml:space="preserve">40 </w:t>
      </w:r>
      <w:proofErr w:type="spellStart"/>
      <w:r w:rsidR="00DD7386" w:rsidRPr="00513CF1">
        <w:rPr>
          <w:rFonts w:ascii="Times New Roman" w:hAnsi="Times New Roman" w:cs="Times New Roman"/>
        </w:rPr>
        <w:t>dk</w:t>
      </w:r>
      <w:proofErr w:type="spellEnd"/>
      <w:r w:rsidR="00DD7386" w:rsidRPr="00513CF1">
        <w:rPr>
          <w:rFonts w:ascii="Times New Roman" w:hAnsi="Times New Roman" w:cs="Times New Roman"/>
        </w:rPr>
        <w:t xml:space="preserve"> olacak şekilde planlanmıştır.</w:t>
      </w:r>
    </w:p>
    <w:p w:rsidR="003B0AEF" w:rsidRPr="005849BC" w:rsidRDefault="003B0AEF" w:rsidP="00713B2E">
      <w:pPr>
        <w:pStyle w:val="GvdeMetni"/>
        <w:numPr>
          <w:ilvl w:val="0"/>
          <w:numId w:val="1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 w:rsidRPr="005849BC">
        <w:rPr>
          <w:rFonts w:ascii="Times New Roman" w:hAnsi="Times New Roman" w:cs="Times New Roman"/>
          <w:color w:val="000000"/>
          <w:lang w:eastAsia="tr-TR"/>
        </w:rPr>
        <w:t xml:space="preserve">Online sınavda bir soru görüldükten sonra, cevap işaretlenirse ya da işaretlenmeden diğer soruya geçilir ise, sınav güvenliği sebebi ile bir daha önceki soruya geri dönülemeyecektir. </w:t>
      </w:r>
    </w:p>
    <w:p w:rsidR="002D0924" w:rsidRDefault="002D0924" w:rsidP="001434FF">
      <w:pPr>
        <w:pStyle w:val="GvdeMetni"/>
        <w:spacing w:before="1" w:line="276" w:lineRule="auto"/>
        <w:ind w:left="0" w:firstLine="0"/>
        <w:rPr>
          <w:rFonts w:ascii="Times New Roman" w:hAnsi="Times New Roman" w:cs="Times New Roman"/>
          <w:color w:val="000000" w:themeColor="text1"/>
        </w:rPr>
      </w:pPr>
    </w:p>
    <w:p w:rsidR="002D0924" w:rsidRDefault="00F71FBA">
      <w:pPr>
        <w:pStyle w:val="GvdeMetni"/>
        <w:tabs>
          <w:tab w:val="left" w:pos="567"/>
        </w:tabs>
        <w:spacing w:before="1" w:line="276" w:lineRule="auto"/>
        <w:ind w:left="284" w:firstLine="0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>Online Sınav Destek Hatları;</w:t>
      </w:r>
    </w:p>
    <w:p w:rsidR="002D0924" w:rsidRDefault="00F71FBA">
      <w:pPr>
        <w:pStyle w:val="GvdeMetni"/>
        <w:numPr>
          <w:ilvl w:val="0"/>
          <w:numId w:val="2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Sınav </w:t>
      </w:r>
      <w:proofErr w:type="spellStart"/>
      <w:r>
        <w:rPr>
          <w:rFonts w:ascii="Times New Roman" w:hAnsi="Times New Roman" w:cs="Times New Roman"/>
          <w:color w:val="000000" w:themeColor="text1"/>
        </w:rPr>
        <w:t>için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gerekli donanım, </w:t>
      </w:r>
      <w:proofErr w:type="gramStart"/>
      <w:r>
        <w:rPr>
          <w:rFonts w:ascii="Times New Roman" w:hAnsi="Times New Roman" w:cs="Times New Roman"/>
          <w:color w:val="000000" w:themeColor="text1"/>
        </w:rPr>
        <w:t>ekipman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başvurusu ve sınava ilişkin itirazlar: Yüksekokul Sekreterliği</w:t>
      </w:r>
    </w:p>
    <w:p w:rsidR="002D0924" w:rsidRPr="00692B61" w:rsidRDefault="00A41361">
      <w:pPr>
        <w:pStyle w:val="GvdeMetni"/>
        <w:spacing w:before="1" w:line="276" w:lineRule="auto"/>
        <w:ind w:left="284" w:firstLine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 Özlem Bayraktar</w:t>
      </w:r>
      <w:r w:rsidR="00F71FBA">
        <w:rPr>
          <w:rFonts w:ascii="Times New Roman" w:hAnsi="Times New Roman" w:cs="Times New Roman"/>
          <w:color w:val="000000" w:themeColor="text1"/>
        </w:rPr>
        <w:t xml:space="preserve"> – </w:t>
      </w:r>
      <w:hyperlink r:id="rId11" w:history="1">
        <w:r w:rsidRPr="00F73BB6">
          <w:rPr>
            <w:rStyle w:val="Kpr"/>
            <w:rFonts w:ascii="Times New Roman" w:hAnsi="Times New Roman" w:cs="Times New Roman"/>
          </w:rPr>
          <w:t>obayraktar@bezmialem.edu.tr</w:t>
        </w:r>
      </w:hyperlink>
      <w:r w:rsidR="009518C2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/>
      <w:r w:rsidR="00692B61">
        <w:rPr>
          <w:rFonts w:ascii="Times New Roman" w:hAnsi="Times New Roman" w:cs="Times New Roman"/>
          <w:color w:val="000000" w:themeColor="text1"/>
        </w:rPr>
        <w:t>–</w:t>
      </w:r>
      <w:r>
        <w:t xml:space="preserve"> </w:t>
      </w:r>
      <w:r w:rsidR="00692B61">
        <w:t xml:space="preserve"> </w:t>
      </w:r>
      <w:r w:rsidR="00F030AA">
        <w:rPr>
          <w:rFonts w:ascii="Times New Roman" w:hAnsi="Times New Roman" w:cs="Times New Roman"/>
        </w:rPr>
        <w:t>0212 523 2288</w:t>
      </w:r>
      <w:r w:rsidR="00692B61">
        <w:rPr>
          <w:rFonts w:ascii="Times New Roman" w:hAnsi="Times New Roman" w:cs="Times New Roman"/>
        </w:rPr>
        <w:t xml:space="preserve"> – </w:t>
      </w:r>
      <w:proofErr w:type="gramStart"/>
      <w:r w:rsidR="00692B61">
        <w:rPr>
          <w:rFonts w:ascii="Times New Roman" w:hAnsi="Times New Roman" w:cs="Times New Roman"/>
        </w:rPr>
        <w:t>Dahili</w:t>
      </w:r>
      <w:proofErr w:type="gramEnd"/>
      <w:r w:rsidR="00692B61">
        <w:rPr>
          <w:rFonts w:ascii="Times New Roman" w:hAnsi="Times New Roman" w:cs="Times New Roman"/>
        </w:rPr>
        <w:t xml:space="preserve"> Numara 4841</w:t>
      </w:r>
    </w:p>
    <w:p w:rsidR="0058508D" w:rsidRPr="0058508D" w:rsidRDefault="00692B61" w:rsidP="0058508D">
      <w:pPr>
        <w:pStyle w:val="GvdeMetni"/>
        <w:spacing w:before="1" w:line="276" w:lineRule="auto"/>
        <w:ind w:left="284" w:firstLine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 Rasim Erdem</w:t>
      </w:r>
      <w:r w:rsidR="00F71FBA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2E74B5" w:themeColor="accent1" w:themeShade="BF"/>
          <w:u w:val="single"/>
        </w:rPr>
        <w:t>rerdem</w:t>
      </w:r>
      <w:hyperlink r:id="rId13" w:history="1">
        <w:r w:rsidR="0058508D">
          <w:rPr>
            <w:rStyle w:val="Kpr"/>
            <w:rFonts w:ascii="Times New Roman" w:hAnsi="Times New Roman" w:cs="Times New Roman"/>
            <w:color w:val="2E74B5" w:themeColor="accent1" w:themeShade="BF"/>
          </w:rPr>
          <w:t>@bezmialem.edu.tr</w:t>
        </w:r>
      </w:hyperlink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F030AA">
        <w:rPr>
          <w:rFonts w:ascii="Times New Roman" w:hAnsi="Times New Roman" w:cs="Times New Roman"/>
        </w:rPr>
        <w:t>0212 523 2288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Numara 4842</w:t>
      </w:r>
    </w:p>
    <w:p w:rsidR="002D0924" w:rsidRDefault="00F71FBA">
      <w:pPr>
        <w:pStyle w:val="GvdeMetni"/>
        <w:numPr>
          <w:ilvl w:val="0"/>
          <w:numId w:val="2"/>
        </w:numPr>
        <w:spacing w:before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Sınavda yaşanacak aksaklıklar ve teknik destek: Yüksekokul Sekreterliği </w:t>
      </w:r>
    </w:p>
    <w:p w:rsidR="00692B61" w:rsidRDefault="00692B61" w:rsidP="0058508D">
      <w:pPr>
        <w:pStyle w:val="GvdeMetni"/>
        <w:spacing w:before="1" w:line="276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Rasim Erdem – </w:t>
      </w:r>
      <w:r>
        <w:rPr>
          <w:rFonts w:ascii="Times New Roman" w:hAnsi="Times New Roman" w:cs="Times New Roman"/>
          <w:color w:val="2E74B5" w:themeColor="accent1" w:themeShade="BF"/>
          <w:u w:val="single"/>
        </w:rPr>
        <w:t>rerdem</w:t>
      </w:r>
      <w:hyperlink r:id="rId14" w:history="1">
        <w:r>
          <w:rPr>
            <w:rStyle w:val="Kpr"/>
            <w:rFonts w:ascii="Times New Roman" w:hAnsi="Times New Roman" w:cs="Times New Roman"/>
            <w:color w:val="2E74B5" w:themeColor="accent1" w:themeShade="BF"/>
          </w:rPr>
          <w:t>@bezmialem.edu.tr</w:t>
        </w:r>
      </w:hyperlink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F030AA">
        <w:rPr>
          <w:rFonts w:ascii="Times New Roman" w:hAnsi="Times New Roman" w:cs="Times New Roman"/>
        </w:rPr>
        <w:t>0212 523 2288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Numara 4842</w:t>
      </w:r>
    </w:p>
    <w:p w:rsidR="002D0924" w:rsidRPr="0058508D" w:rsidRDefault="00692B61" w:rsidP="0058508D">
      <w:pPr>
        <w:pStyle w:val="GvdeMetni"/>
        <w:spacing w:before="1" w:line="276" w:lineRule="auto"/>
        <w:ind w:left="284" w:firstLine="0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Selin Koç – </w:t>
      </w:r>
      <w:r>
        <w:rPr>
          <w:rFonts w:ascii="Times New Roman" w:hAnsi="Times New Roman" w:cs="Times New Roman"/>
          <w:color w:val="2E74B5" w:themeColor="accent1" w:themeShade="BF"/>
          <w:u w:val="single"/>
        </w:rPr>
        <w:t>skoc</w:t>
      </w:r>
      <w:hyperlink r:id="rId15" w:history="1">
        <w:r>
          <w:rPr>
            <w:rStyle w:val="Kpr"/>
            <w:rFonts w:ascii="Times New Roman" w:hAnsi="Times New Roman" w:cs="Times New Roman"/>
            <w:color w:val="2E74B5" w:themeColor="accent1" w:themeShade="BF"/>
          </w:rPr>
          <w:t>@bezmialem.edu.tr</w:t>
        </w:r>
      </w:hyperlink>
      <w:r>
        <w:rPr>
          <w:rFonts w:ascii="Times New Roman" w:hAnsi="Times New Roman" w:cs="Times New Roman"/>
          <w:color w:val="000000" w:themeColor="text1"/>
        </w:rPr>
        <w:t xml:space="preserve"> – </w:t>
      </w:r>
      <w:r w:rsidR="00F030AA">
        <w:rPr>
          <w:rFonts w:ascii="Times New Roman" w:hAnsi="Times New Roman" w:cs="Times New Roman"/>
        </w:rPr>
        <w:t>0212 523 2288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 xml:space="preserve"> Numara 4843</w:t>
      </w:r>
      <w:r w:rsidR="00F71FBA" w:rsidRPr="0058508D">
        <w:rPr>
          <w:rFonts w:ascii="Times New Roman" w:hAnsi="Times New Roman" w:cs="Times New Roman"/>
        </w:rPr>
        <w:t xml:space="preserve"> </w:t>
      </w:r>
    </w:p>
    <w:sectPr w:rsidR="002D0924" w:rsidRPr="0058508D">
      <w:headerReference w:type="default" r:id="rId16"/>
      <w:footerReference w:type="default" r:id="rId17"/>
      <w:pgSz w:w="11906" w:h="16838"/>
      <w:pgMar w:top="2552" w:right="849" w:bottom="1276" w:left="993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6E" w:rsidRDefault="0014026E">
      <w:pPr>
        <w:spacing w:after="0" w:line="240" w:lineRule="auto"/>
      </w:pPr>
      <w:r>
        <w:separator/>
      </w:r>
    </w:p>
  </w:endnote>
  <w:endnote w:type="continuationSeparator" w:id="0">
    <w:p w:rsidR="0014026E" w:rsidRDefault="0014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24" w:rsidRDefault="002D0924">
    <w:pPr>
      <w:pStyle w:val="AltBilgi"/>
    </w:pPr>
  </w:p>
  <w:p w:rsidR="002D0924" w:rsidRDefault="00F71FBA">
    <w:pPr>
      <w:pStyle w:val="AltBilgi"/>
    </w:pPr>
    <w:r>
      <w:rPr>
        <w:rFonts w:ascii="Times New Roman" w:hAnsi="Times New Roman" w:cs="Times New Roman"/>
        <w:b/>
        <w:noProof/>
        <w:sz w:val="32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184785</wp:posOffset>
              </wp:positionV>
              <wp:extent cx="6370955" cy="0"/>
              <wp:effectExtent l="0" t="19050" r="29845" b="19050"/>
              <wp:wrapNone/>
              <wp:docPr id="69" name="Düz Bağlayıcı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0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41B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Düz Bağlayıcı 69" o:spid="_x0000_s1026" o:spt="20" style="position:absolute;left:0pt;flip:y;margin-top:14.55pt;height:0pt;width:501.65pt;mso-position-horizontal:right;mso-position-horizontal-relative:margin;z-index:251663360;mso-width-relative:page;mso-height-relative:page;" filled="f" stroked="t" coordsize="21600,21600" o:gfxdata="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gM9hfSAAAABwEAAA8AAAAAAAAAAQAgAAAAIgAAAGRy&#10;cy9kb3ducmV2LnhtbFBLAQIUABQAAAAIAIdO4kCGEprV0gEAAHIDAAAOAAAAAAAAAAEAIAAAACEB&#10;AABkcnMvZTJvRG9jLnhtbFBLBQYAAAAABgAGAFkBAABlBQAAAAA=&#10;">
              <v:fill on="f" focussize="0,0"/>
              <v:stroke weight="3pt" color="#841B2A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6E" w:rsidRDefault="0014026E">
      <w:pPr>
        <w:spacing w:after="0" w:line="240" w:lineRule="auto"/>
      </w:pPr>
      <w:r>
        <w:separator/>
      </w:r>
    </w:p>
  </w:footnote>
  <w:footnote w:type="continuationSeparator" w:id="0">
    <w:p w:rsidR="0014026E" w:rsidRDefault="0014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24" w:rsidRDefault="00F71FBA">
    <w:pPr>
      <w:pStyle w:val="stBilgi"/>
      <w:tabs>
        <w:tab w:val="clear" w:pos="4536"/>
        <w:tab w:val="center" w:pos="142"/>
      </w:tabs>
      <w:spacing w:line="276" w:lineRule="auto"/>
      <w:ind w:left="566" w:firstLine="226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-1227455</wp:posOffset>
          </wp:positionV>
          <wp:extent cx="1504950" cy="834390"/>
          <wp:effectExtent l="0" t="0" r="0" b="3810"/>
          <wp:wrapSquare wrapText="bothSides"/>
          <wp:docPr id="22" name="Resim 22" descr="BVU YE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2" descr="BVU YE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</w:rPr>
      <w:t xml:space="preserve"> </w:t>
    </w:r>
  </w:p>
  <w:p w:rsidR="002D0924" w:rsidRDefault="00F71FBA">
    <w:pPr>
      <w:pStyle w:val="stBilgi"/>
    </w:pPr>
    <w:r>
      <w:rPr>
        <w:rFonts w:ascii="Times New Roman" w:hAnsi="Times New Roman" w:cs="Times New Roman"/>
        <w:b/>
        <w:noProof/>
        <w:sz w:val="32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469900</wp:posOffset>
              </wp:positionV>
              <wp:extent cx="6323330" cy="12700"/>
              <wp:effectExtent l="19050" t="19050" r="20320" b="25400"/>
              <wp:wrapNone/>
              <wp:docPr id="59" name="Düz Bağlayıcı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333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841B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Düz Bağlayıcı 59" o:spid="_x0000_s1026" o:spt="20" style="position:absolute;left:0pt;flip:y;margin-top:37pt;height:1pt;width:497.9pt;mso-position-horizontal:right;mso-position-horizontal-relative:margin;z-index:251661312;mso-width-relative:page;mso-height-relative:page;" filled="f" stroked="t" coordsize="21600,21600" o:gfxdata="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Vizx9MAAAAGAQAADwAAAAAAAAABACAAAAAi&#10;AAAAZHJzL2Rvd25yZXYueG1sUEsBAhQAFAAAAAgAh07iQLaZitXWAQAAdgMAAA4AAAAAAAAAAQAg&#10;AAAAIgEAAGRycy9lMm9Eb2MueG1sUEsFBgAAAAAGAAYAWQEAAGoFAAAAAA==&#10;">
              <v:fill on="f" focussize="0,0"/>
              <v:stroke weight="3pt" color="#841B2A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B73"/>
    <w:multiLevelType w:val="multilevel"/>
    <w:tmpl w:val="40873B7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AC780F"/>
    <w:multiLevelType w:val="multilevel"/>
    <w:tmpl w:val="5CAC78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6"/>
    <w:rsid w:val="00007DB1"/>
    <w:rsid w:val="000151C3"/>
    <w:rsid w:val="00024DCC"/>
    <w:rsid w:val="000367E7"/>
    <w:rsid w:val="00037E5B"/>
    <w:rsid w:val="00045FE3"/>
    <w:rsid w:val="0009117B"/>
    <w:rsid w:val="000A1674"/>
    <w:rsid w:val="000A2D44"/>
    <w:rsid w:val="000A3C0E"/>
    <w:rsid w:val="000A43DB"/>
    <w:rsid w:val="000D7C27"/>
    <w:rsid w:val="000E7E51"/>
    <w:rsid w:val="00135CF5"/>
    <w:rsid w:val="0014026E"/>
    <w:rsid w:val="001434FF"/>
    <w:rsid w:val="001545D7"/>
    <w:rsid w:val="0015702B"/>
    <w:rsid w:val="00162A99"/>
    <w:rsid w:val="00171697"/>
    <w:rsid w:val="00175AD5"/>
    <w:rsid w:val="00192652"/>
    <w:rsid w:val="00205B41"/>
    <w:rsid w:val="0021279E"/>
    <w:rsid w:val="00245F9D"/>
    <w:rsid w:val="002546ED"/>
    <w:rsid w:val="00257635"/>
    <w:rsid w:val="002677DD"/>
    <w:rsid w:val="002D0924"/>
    <w:rsid w:val="002D4BE1"/>
    <w:rsid w:val="002F0D04"/>
    <w:rsid w:val="002F6139"/>
    <w:rsid w:val="00305370"/>
    <w:rsid w:val="003129E7"/>
    <w:rsid w:val="00313771"/>
    <w:rsid w:val="00336261"/>
    <w:rsid w:val="00342D58"/>
    <w:rsid w:val="003510CC"/>
    <w:rsid w:val="00390131"/>
    <w:rsid w:val="003A4895"/>
    <w:rsid w:val="003A4AFC"/>
    <w:rsid w:val="003B0AEF"/>
    <w:rsid w:val="003D1925"/>
    <w:rsid w:val="004309EC"/>
    <w:rsid w:val="00431040"/>
    <w:rsid w:val="0043500E"/>
    <w:rsid w:val="00444987"/>
    <w:rsid w:val="00454143"/>
    <w:rsid w:val="00472B19"/>
    <w:rsid w:val="004730B2"/>
    <w:rsid w:val="00483562"/>
    <w:rsid w:val="00493B25"/>
    <w:rsid w:val="00497F15"/>
    <w:rsid w:val="004A3AC8"/>
    <w:rsid w:val="004B69C8"/>
    <w:rsid w:val="004C459B"/>
    <w:rsid w:val="004D5590"/>
    <w:rsid w:val="004E05DE"/>
    <w:rsid w:val="005056EC"/>
    <w:rsid w:val="00513CF1"/>
    <w:rsid w:val="00542B22"/>
    <w:rsid w:val="00550D87"/>
    <w:rsid w:val="00561082"/>
    <w:rsid w:val="00574079"/>
    <w:rsid w:val="00575F35"/>
    <w:rsid w:val="00577BB6"/>
    <w:rsid w:val="005849BC"/>
    <w:rsid w:val="0058508D"/>
    <w:rsid w:val="005B1073"/>
    <w:rsid w:val="005B6005"/>
    <w:rsid w:val="005D3DBE"/>
    <w:rsid w:val="005E22A9"/>
    <w:rsid w:val="00612F98"/>
    <w:rsid w:val="00614031"/>
    <w:rsid w:val="00620F63"/>
    <w:rsid w:val="006444A1"/>
    <w:rsid w:val="0065059A"/>
    <w:rsid w:val="00692B61"/>
    <w:rsid w:val="006935D0"/>
    <w:rsid w:val="006B64F2"/>
    <w:rsid w:val="006F0537"/>
    <w:rsid w:val="006F2E86"/>
    <w:rsid w:val="007008E7"/>
    <w:rsid w:val="0070728E"/>
    <w:rsid w:val="00713B2E"/>
    <w:rsid w:val="00730BB8"/>
    <w:rsid w:val="00733CA1"/>
    <w:rsid w:val="00734A7B"/>
    <w:rsid w:val="0076630D"/>
    <w:rsid w:val="00771CD2"/>
    <w:rsid w:val="0077792F"/>
    <w:rsid w:val="007B1FA1"/>
    <w:rsid w:val="007B2A32"/>
    <w:rsid w:val="007B63B4"/>
    <w:rsid w:val="007C7937"/>
    <w:rsid w:val="007E5133"/>
    <w:rsid w:val="007E549A"/>
    <w:rsid w:val="007E76D7"/>
    <w:rsid w:val="007E77A5"/>
    <w:rsid w:val="00825F63"/>
    <w:rsid w:val="008414C4"/>
    <w:rsid w:val="0085094B"/>
    <w:rsid w:val="00856609"/>
    <w:rsid w:val="00863D23"/>
    <w:rsid w:val="00871F85"/>
    <w:rsid w:val="008751A8"/>
    <w:rsid w:val="008A6ABA"/>
    <w:rsid w:val="008B48ED"/>
    <w:rsid w:val="008B5F00"/>
    <w:rsid w:val="008C2D55"/>
    <w:rsid w:val="008F0E27"/>
    <w:rsid w:val="00903C8E"/>
    <w:rsid w:val="00921926"/>
    <w:rsid w:val="0092345A"/>
    <w:rsid w:val="00923C90"/>
    <w:rsid w:val="009254D8"/>
    <w:rsid w:val="00947EF4"/>
    <w:rsid w:val="009518C2"/>
    <w:rsid w:val="00953276"/>
    <w:rsid w:val="00961956"/>
    <w:rsid w:val="0097649E"/>
    <w:rsid w:val="00990DC9"/>
    <w:rsid w:val="00990FDB"/>
    <w:rsid w:val="0099266C"/>
    <w:rsid w:val="0099601C"/>
    <w:rsid w:val="009A572E"/>
    <w:rsid w:val="009D32CF"/>
    <w:rsid w:val="009D6591"/>
    <w:rsid w:val="00A131D2"/>
    <w:rsid w:val="00A2480A"/>
    <w:rsid w:val="00A31415"/>
    <w:rsid w:val="00A41361"/>
    <w:rsid w:val="00A5775F"/>
    <w:rsid w:val="00A6379F"/>
    <w:rsid w:val="00A80038"/>
    <w:rsid w:val="00A8004D"/>
    <w:rsid w:val="00AA4A98"/>
    <w:rsid w:val="00AC2585"/>
    <w:rsid w:val="00AD56A9"/>
    <w:rsid w:val="00AE1342"/>
    <w:rsid w:val="00B12C2C"/>
    <w:rsid w:val="00B16E76"/>
    <w:rsid w:val="00B24C9F"/>
    <w:rsid w:val="00B76B9D"/>
    <w:rsid w:val="00BB1C10"/>
    <w:rsid w:val="00BC01D3"/>
    <w:rsid w:val="00BD2DBF"/>
    <w:rsid w:val="00BE412B"/>
    <w:rsid w:val="00BF5808"/>
    <w:rsid w:val="00C07BB5"/>
    <w:rsid w:val="00C237F0"/>
    <w:rsid w:val="00C27D33"/>
    <w:rsid w:val="00C3256B"/>
    <w:rsid w:val="00C657F7"/>
    <w:rsid w:val="00C87EBC"/>
    <w:rsid w:val="00C90890"/>
    <w:rsid w:val="00CA77CB"/>
    <w:rsid w:val="00CD2643"/>
    <w:rsid w:val="00CF7629"/>
    <w:rsid w:val="00D173EF"/>
    <w:rsid w:val="00D438F9"/>
    <w:rsid w:val="00D509D0"/>
    <w:rsid w:val="00D51F65"/>
    <w:rsid w:val="00D64234"/>
    <w:rsid w:val="00D7605A"/>
    <w:rsid w:val="00DB5E3F"/>
    <w:rsid w:val="00DB6F63"/>
    <w:rsid w:val="00DD7386"/>
    <w:rsid w:val="00DF470F"/>
    <w:rsid w:val="00E168AB"/>
    <w:rsid w:val="00E27FD2"/>
    <w:rsid w:val="00E31DDA"/>
    <w:rsid w:val="00E469EC"/>
    <w:rsid w:val="00E536DD"/>
    <w:rsid w:val="00E5553D"/>
    <w:rsid w:val="00E91255"/>
    <w:rsid w:val="00E9134E"/>
    <w:rsid w:val="00ED5D0E"/>
    <w:rsid w:val="00ED7232"/>
    <w:rsid w:val="00F030AA"/>
    <w:rsid w:val="00F13F17"/>
    <w:rsid w:val="00F22226"/>
    <w:rsid w:val="00F32A8F"/>
    <w:rsid w:val="00F523F7"/>
    <w:rsid w:val="00F55939"/>
    <w:rsid w:val="00F71FBA"/>
    <w:rsid w:val="00F77A7C"/>
    <w:rsid w:val="00F84AE7"/>
    <w:rsid w:val="00F9266A"/>
    <w:rsid w:val="00F95E67"/>
    <w:rsid w:val="00FB3112"/>
    <w:rsid w:val="00FB50E5"/>
    <w:rsid w:val="00FD4ED0"/>
    <w:rsid w:val="00FE4FE5"/>
    <w:rsid w:val="00FE6A1E"/>
    <w:rsid w:val="75D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4B28"/>
  <w15:docId w15:val="{6A4B50EB-4D0C-44F8-83F8-0368FD3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Carlito" w:eastAsia="Carlito" w:hAnsi="Carlito" w:cs="Carli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34"/>
    <w:qFormat/>
    <w:pPr>
      <w:widowControl w:val="0"/>
      <w:autoSpaceDE w:val="0"/>
      <w:autoSpaceDN w:val="0"/>
      <w:spacing w:after="0" w:line="240" w:lineRule="auto"/>
      <w:ind w:left="836" w:right="111" w:hanging="360"/>
      <w:jc w:val="both"/>
    </w:pPr>
    <w:rPr>
      <w:rFonts w:ascii="Carlito" w:eastAsia="Carlito" w:hAnsi="Carlito" w:cs="Carlito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FB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oyunmez@bezmialem.edu.t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ebendez@bezmialem.edu.t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ayraktar@bezmialem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soyunmez@bezmialem.edu.tr" TargetMode="External"/><Relationship Id="rId10" Type="http://schemas.openxmlformats.org/officeDocument/2006/relationships/hyperlink" Target="https://reset.bezmialem.edu.t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eyps.bezmialem.edu.tr/system/login" TargetMode="External"/><Relationship Id="rId14" Type="http://schemas.openxmlformats.org/officeDocument/2006/relationships/hyperlink" Target="mailto:gsoyunmez@bezmialem.edu.tr" TargetMode="Externa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B2C9E-8D62-4F67-B7A4-8E2DEAF5EF7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003B00AE-4642-47D4-9DF1-859530CAF1BA}"/>
</file>

<file path=customXml/itemProps4.xml><?xml version="1.0" encoding="utf-8"?>
<ds:datastoreItem xmlns:ds="http://schemas.openxmlformats.org/officeDocument/2006/customXml" ds:itemID="{B2F8D5A8-9E8B-4578-9B31-6F417DDA315B}"/>
</file>

<file path=customXml/itemProps5.xml><?xml version="1.0" encoding="utf-8"?>
<ds:datastoreItem xmlns:ds="http://schemas.openxmlformats.org/officeDocument/2006/customXml" ds:itemID="{3019239C-9645-4002-8B8F-A275A6739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Ümra Cenan Cangür Bilboğa</dc:creator>
  <cp:keywords/>
  <dc:description/>
  <cp:lastModifiedBy>Selin Koc</cp:lastModifiedBy>
  <cp:revision>11</cp:revision>
  <cp:lastPrinted>2020-11-20T08:57:00Z</cp:lastPrinted>
  <dcterms:created xsi:type="dcterms:W3CDTF">2021-01-15T07:43:00Z</dcterms:created>
  <dcterms:modified xsi:type="dcterms:W3CDTF">2023-04-10T11:08:00Z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  <property fmtid="{D5CDD505-2E9C-101B-9397-08002B2CF9AE}" pid="3" name="ContentTypeId">
    <vt:lpwstr>0x0101009148F5A04DDD49CBA7127AADA5FB792B00AADE34325A8B49CDA8BB4DB53328F214007C85F49CCC882B4EA791107A0C3F0950</vt:lpwstr>
  </property>
</Properties>
</file>