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95BD" w14:textId="77777777" w:rsidR="00AF75EB" w:rsidRDefault="00AF75EB">
      <w:pPr>
        <w:pStyle w:val="GvdeMetni"/>
        <w:spacing w:before="4"/>
        <w:ind w:left="0"/>
        <w:rPr>
          <w:sz w:val="5"/>
        </w:rPr>
      </w:pPr>
      <w:bookmarkStart w:id="0" w:name="_Hlk136607429"/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586"/>
        <w:gridCol w:w="1844"/>
        <w:gridCol w:w="1420"/>
        <w:gridCol w:w="1950"/>
        <w:gridCol w:w="992"/>
      </w:tblGrid>
      <w:tr w:rsidR="00AF75EB" w14:paraId="6FDA95C1" w14:textId="77777777">
        <w:trPr>
          <w:trHeight w:val="874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 w14:paraId="6FDA95BE" w14:textId="77777777" w:rsidR="00AF75EB" w:rsidRDefault="00AF75EB">
            <w:pPr>
              <w:pStyle w:val="TableParagraph"/>
              <w:spacing w:before="9"/>
              <w:rPr>
                <w:sz w:val="10"/>
              </w:rPr>
            </w:pPr>
            <w:bookmarkStart w:id="1" w:name="_Hlk136607366"/>
          </w:p>
          <w:p w14:paraId="6FDA95BF" w14:textId="77777777" w:rsidR="00AF75EB" w:rsidRDefault="00D2562E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DA9615" wp14:editId="6FDA9616">
                  <wp:extent cx="1220043" cy="6583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4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14:paraId="6FDA95C0" w14:textId="199B2490" w:rsidR="00047401" w:rsidRDefault="00D2562E" w:rsidP="00E44BCC">
            <w:pPr>
              <w:pStyle w:val="TableParagraph"/>
              <w:spacing w:before="152"/>
              <w:ind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ECZACILIK FAKÜLTESİ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ZORUNLU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 SERBEST ECZANE STAJI</w:t>
            </w:r>
          </w:p>
        </w:tc>
      </w:tr>
      <w:tr w:rsidR="00AF75EB" w14:paraId="6FDA95C8" w14:textId="77777777">
        <w:trPr>
          <w:trHeight w:val="368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 w14:paraId="6FDA95C2" w14:textId="77777777" w:rsidR="00AF75EB" w:rsidRDefault="00AF75EB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3" w14:textId="77777777" w:rsidR="00AF75EB" w:rsidRDefault="00D2562E">
            <w:pPr>
              <w:pStyle w:val="TableParagraph"/>
              <w:spacing w:before="113"/>
              <w:ind w:left="191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Kodu: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ÜNV-ECZ-FRM-001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4" w14:textId="77777777" w:rsidR="00AF75EB" w:rsidRDefault="00D2562E">
            <w:pPr>
              <w:pStyle w:val="TableParagraph"/>
              <w:spacing w:before="113"/>
              <w:ind w:left="200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26.08.2019</w:t>
            </w:r>
          </w:p>
        </w:tc>
        <w:tc>
          <w:tcPr>
            <w:tcW w:w="142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5" w14:textId="5D513FC6" w:rsidR="00AF75EB" w:rsidRDefault="00D2562E">
            <w:pPr>
              <w:pStyle w:val="TableParagraph"/>
              <w:spacing w:before="113"/>
              <w:ind w:left="218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No: 01</w:t>
            </w:r>
          </w:p>
        </w:tc>
        <w:tc>
          <w:tcPr>
            <w:tcW w:w="195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6" w14:textId="7609B110" w:rsidR="00AF75EB" w:rsidRDefault="00D2562E">
            <w:pPr>
              <w:pStyle w:val="TableParagraph"/>
              <w:spacing w:before="113"/>
              <w:ind w:left="153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12/06/2023</w:t>
            </w:r>
          </w:p>
        </w:tc>
        <w:tc>
          <w:tcPr>
            <w:tcW w:w="992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FDA95C7" w14:textId="7D727FF7" w:rsidR="00AF75EB" w:rsidRDefault="00D2562E">
            <w:pPr>
              <w:pStyle w:val="TableParagraph"/>
              <w:spacing w:before="113"/>
              <w:ind w:left="202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1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 w:rsidR="00A15E78">
              <w:rPr>
                <w:b/>
                <w:sz w:val="14"/>
              </w:rPr>
              <w:t>4</w:t>
            </w:r>
          </w:p>
        </w:tc>
      </w:tr>
      <w:bookmarkEnd w:id="1"/>
    </w:tbl>
    <w:p w14:paraId="6FDA95C9" w14:textId="77777777" w:rsidR="00AF75EB" w:rsidRDefault="00AF75EB">
      <w:pPr>
        <w:pStyle w:val="GvdeMetni"/>
        <w:spacing w:before="3"/>
        <w:ind w:left="0"/>
        <w:rPr>
          <w:sz w:val="23"/>
        </w:rPr>
      </w:pPr>
    </w:p>
    <w:bookmarkEnd w:id="0"/>
    <w:p w14:paraId="6FDA95CA" w14:textId="4F5DE075" w:rsidR="00AF75EB" w:rsidRDefault="00F37CB9">
      <w:pPr>
        <w:pStyle w:val="GvdeMetni"/>
        <w:spacing w:before="91" w:line="278" w:lineRule="auto"/>
        <w:ind w:righ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FDA9617" wp14:editId="4190140C">
                <wp:simplePos x="0" y="0"/>
                <wp:positionH relativeFrom="page">
                  <wp:posOffset>242570</wp:posOffset>
                </wp:positionH>
                <wp:positionV relativeFrom="paragraph">
                  <wp:posOffset>-1052195</wp:posOffset>
                </wp:positionV>
                <wp:extent cx="7077710" cy="928370"/>
                <wp:effectExtent l="0" t="0" r="0" b="0"/>
                <wp:wrapNone/>
                <wp:docPr id="20860605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7710" cy="928370"/>
                        </a:xfrm>
                        <a:custGeom>
                          <a:avLst/>
                          <a:gdLst>
                            <a:gd name="T0" fmla="+- 0 2703 382"/>
                            <a:gd name="T1" fmla="*/ T0 w 11146"/>
                            <a:gd name="T2" fmla="+- 0 -224 -1657"/>
                            <a:gd name="T3" fmla="*/ -224 h 1462"/>
                            <a:gd name="T4" fmla="+- 0 468 382"/>
                            <a:gd name="T5" fmla="*/ T4 w 11146"/>
                            <a:gd name="T6" fmla="+- 0 -224 -1657"/>
                            <a:gd name="T7" fmla="*/ -224 h 1462"/>
                            <a:gd name="T8" fmla="+- 0 396 382"/>
                            <a:gd name="T9" fmla="*/ T8 w 11146"/>
                            <a:gd name="T10" fmla="+- 0 -282 -1657"/>
                            <a:gd name="T11" fmla="*/ -282 h 1462"/>
                            <a:gd name="T12" fmla="+- 0 396 382"/>
                            <a:gd name="T13" fmla="*/ T12 w 11146"/>
                            <a:gd name="T14" fmla="+- 0 -625 -1657"/>
                            <a:gd name="T15" fmla="*/ -625 h 1462"/>
                            <a:gd name="T16" fmla="+- 0 382 382"/>
                            <a:gd name="T17" fmla="*/ T16 w 11146"/>
                            <a:gd name="T18" fmla="+- 0 -716 -1657"/>
                            <a:gd name="T19" fmla="*/ -716 h 1462"/>
                            <a:gd name="T20" fmla="+- 0 382 382"/>
                            <a:gd name="T21" fmla="*/ T20 w 11146"/>
                            <a:gd name="T22" fmla="+- 0 -282 -1657"/>
                            <a:gd name="T23" fmla="*/ -282 h 1462"/>
                            <a:gd name="T24" fmla="+- 0 382 382"/>
                            <a:gd name="T25" fmla="*/ T24 w 11146"/>
                            <a:gd name="T26" fmla="+- 0 -224 -1657"/>
                            <a:gd name="T27" fmla="*/ -224 h 1462"/>
                            <a:gd name="T28" fmla="+- 0 396 382"/>
                            <a:gd name="T29" fmla="*/ T28 w 11146"/>
                            <a:gd name="T30" fmla="+- 0 -195 -1657"/>
                            <a:gd name="T31" fmla="*/ -195 h 1462"/>
                            <a:gd name="T32" fmla="+- 0 2616 382"/>
                            <a:gd name="T33" fmla="*/ T32 w 11146"/>
                            <a:gd name="T34" fmla="+- 0 -195 -1657"/>
                            <a:gd name="T35" fmla="*/ -195 h 1462"/>
                            <a:gd name="T36" fmla="+- 0 5202 382"/>
                            <a:gd name="T37" fmla="*/ T36 w 11146"/>
                            <a:gd name="T38" fmla="+- 0 -195 -1657"/>
                            <a:gd name="T39" fmla="*/ -195 h 1462"/>
                            <a:gd name="T40" fmla="+- 0 8464 382"/>
                            <a:gd name="T41" fmla="*/ T40 w 11146"/>
                            <a:gd name="T42" fmla="+- 0 -224 -1657"/>
                            <a:gd name="T43" fmla="*/ -224 h 1462"/>
                            <a:gd name="T44" fmla="+- 0 7045 382"/>
                            <a:gd name="T45" fmla="*/ T44 w 11146"/>
                            <a:gd name="T46" fmla="+- 0 -224 -1657"/>
                            <a:gd name="T47" fmla="*/ -224 h 1462"/>
                            <a:gd name="T48" fmla="+- 0 5289 382"/>
                            <a:gd name="T49" fmla="*/ T48 w 11146"/>
                            <a:gd name="T50" fmla="+- 0 -224 -1657"/>
                            <a:gd name="T51" fmla="*/ -224 h 1462"/>
                            <a:gd name="T52" fmla="+- 0 5202 382"/>
                            <a:gd name="T53" fmla="*/ T52 w 11146"/>
                            <a:gd name="T54" fmla="+- 0 -195 -1657"/>
                            <a:gd name="T55" fmla="*/ -195 h 1462"/>
                            <a:gd name="T56" fmla="+- 0 5289 382"/>
                            <a:gd name="T57" fmla="*/ T56 w 11146"/>
                            <a:gd name="T58" fmla="+- 0 -195 -1657"/>
                            <a:gd name="T59" fmla="*/ -195 h 1462"/>
                            <a:gd name="T60" fmla="+- 0 7132 382"/>
                            <a:gd name="T61" fmla="*/ T60 w 11146"/>
                            <a:gd name="T62" fmla="+- 0 -195 -1657"/>
                            <a:gd name="T63" fmla="*/ -195 h 1462"/>
                            <a:gd name="T64" fmla="+- 0 8464 382"/>
                            <a:gd name="T65" fmla="*/ T64 w 11146"/>
                            <a:gd name="T66" fmla="+- 0 -224 -1657"/>
                            <a:gd name="T67" fmla="*/ -224 h 1462"/>
                            <a:gd name="T68" fmla="+- 0 11498 382"/>
                            <a:gd name="T69" fmla="*/ T68 w 11146"/>
                            <a:gd name="T70" fmla="+- 0 -1657 -1657"/>
                            <a:gd name="T71" fmla="*/ -1657 h 1462"/>
                            <a:gd name="T72" fmla="+- 0 2703 382"/>
                            <a:gd name="T73" fmla="*/ T72 w 11146"/>
                            <a:gd name="T74" fmla="+- 0 -1657 -1657"/>
                            <a:gd name="T75" fmla="*/ -1657 h 1462"/>
                            <a:gd name="T76" fmla="+- 0 468 382"/>
                            <a:gd name="T77" fmla="*/ T76 w 11146"/>
                            <a:gd name="T78" fmla="+- 0 -1657 -1657"/>
                            <a:gd name="T79" fmla="*/ -1657 h 1462"/>
                            <a:gd name="T80" fmla="+- 0 382 382"/>
                            <a:gd name="T81" fmla="*/ T80 w 11146"/>
                            <a:gd name="T82" fmla="+- 0 -1657 -1657"/>
                            <a:gd name="T83" fmla="*/ -1657 h 1462"/>
                            <a:gd name="T84" fmla="+- 0 382 382"/>
                            <a:gd name="T85" fmla="*/ T84 w 11146"/>
                            <a:gd name="T86" fmla="+- 0 -1566 -1657"/>
                            <a:gd name="T87" fmla="*/ -1566 h 1462"/>
                            <a:gd name="T88" fmla="+- 0 396 382"/>
                            <a:gd name="T89" fmla="*/ T88 w 11146"/>
                            <a:gd name="T90" fmla="+- 0 -716 -1657"/>
                            <a:gd name="T91" fmla="*/ -716 h 1462"/>
                            <a:gd name="T92" fmla="+- 0 396 382"/>
                            <a:gd name="T93" fmla="*/ T92 w 11146"/>
                            <a:gd name="T94" fmla="+- 0 -1643 -1657"/>
                            <a:gd name="T95" fmla="*/ -1643 h 1462"/>
                            <a:gd name="T96" fmla="+- 0 2616 382"/>
                            <a:gd name="T97" fmla="*/ T96 w 11146"/>
                            <a:gd name="T98" fmla="+- 0 -1643 -1657"/>
                            <a:gd name="T99" fmla="*/ -1643 h 1462"/>
                            <a:gd name="T100" fmla="+- 0 11441 382"/>
                            <a:gd name="T101" fmla="*/ T100 w 11146"/>
                            <a:gd name="T102" fmla="+- 0 -1643 -1657"/>
                            <a:gd name="T103" fmla="*/ -1643 h 1462"/>
                            <a:gd name="T104" fmla="+- 0 11498 382"/>
                            <a:gd name="T105" fmla="*/ T104 w 11146"/>
                            <a:gd name="T106" fmla="+- 0 -1566 -1657"/>
                            <a:gd name="T107" fmla="*/ -1566 h 1462"/>
                            <a:gd name="T108" fmla="+- 0 11498 382"/>
                            <a:gd name="T109" fmla="*/ T108 w 11146"/>
                            <a:gd name="T110" fmla="+- 0 -630 -1657"/>
                            <a:gd name="T111" fmla="*/ -630 h 1462"/>
                            <a:gd name="T112" fmla="+- 0 11498 382"/>
                            <a:gd name="T113" fmla="*/ T112 w 11146"/>
                            <a:gd name="T114" fmla="+- 0 -282 -1657"/>
                            <a:gd name="T115" fmla="*/ -282 h 1462"/>
                            <a:gd name="T116" fmla="+- 0 11498 382"/>
                            <a:gd name="T117" fmla="*/ T116 w 11146"/>
                            <a:gd name="T118" fmla="+- 0 -224 -1657"/>
                            <a:gd name="T119" fmla="*/ -224 h 1462"/>
                            <a:gd name="T120" fmla="+- 0 10500 382"/>
                            <a:gd name="T121" fmla="*/ T120 w 11146"/>
                            <a:gd name="T122" fmla="+- 0 -224 -1657"/>
                            <a:gd name="T123" fmla="*/ -224 h 1462"/>
                            <a:gd name="T124" fmla="+- 0 10414 382"/>
                            <a:gd name="T125" fmla="*/ T124 w 11146"/>
                            <a:gd name="T126" fmla="+- 0 -224 -1657"/>
                            <a:gd name="T127" fmla="*/ -224 h 1462"/>
                            <a:gd name="T128" fmla="+- 0 8464 382"/>
                            <a:gd name="T129" fmla="*/ T128 w 11146"/>
                            <a:gd name="T130" fmla="+- 0 -224 -1657"/>
                            <a:gd name="T131" fmla="*/ -224 h 1462"/>
                            <a:gd name="T132" fmla="+- 0 8551 382"/>
                            <a:gd name="T133" fmla="*/ T132 w 11146"/>
                            <a:gd name="T134" fmla="+- 0 -195 -1657"/>
                            <a:gd name="T135" fmla="*/ -195 h 1462"/>
                            <a:gd name="T136" fmla="+- 0 10414 382"/>
                            <a:gd name="T137" fmla="*/ T136 w 11146"/>
                            <a:gd name="T138" fmla="+- 0 -195 -1657"/>
                            <a:gd name="T139" fmla="*/ -195 h 1462"/>
                            <a:gd name="T140" fmla="+- 0 11441 382"/>
                            <a:gd name="T141" fmla="*/ T140 w 11146"/>
                            <a:gd name="T142" fmla="+- 0 -195 -1657"/>
                            <a:gd name="T143" fmla="*/ -195 h 1462"/>
                            <a:gd name="T144" fmla="+- 0 11527 382"/>
                            <a:gd name="T145" fmla="*/ T144 w 11146"/>
                            <a:gd name="T146" fmla="+- 0 -195 -1657"/>
                            <a:gd name="T147" fmla="*/ -195 h 1462"/>
                            <a:gd name="T148" fmla="+- 0 11527 382"/>
                            <a:gd name="T149" fmla="*/ T148 w 11146"/>
                            <a:gd name="T150" fmla="+- 0 -282 -1657"/>
                            <a:gd name="T151" fmla="*/ -282 h 1462"/>
                            <a:gd name="T152" fmla="+- 0 11527 382"/>
                            <a:gd name="T153" fmla="*/ T152 w 11146"/>
                            <a:gd name="T154" fmla="+- 0 -625 -1657"/>
                            <a:gd name="T155" fmla="*/ -625 h 1462"/>
                            <a:gd name="T156" fmla="+- 0 11527 382"/>
                            <a:gd name="T157" fmla="*/ T156 w 11146"/>
                            <a:gd name="T158" fmla="+- 0 -716 -1657"/>
                            <a:gd name="T159" fmla="*/ -716 h 1462"/>
                            <a:gd name="T160" fmla="+- 0 11527 382"/>
                            <a:gd name="T161" fmla="*/ T160 w 11146"/>
                            <a:gd name="T162" fmla="+- 0 -1643 -1657"/>
                            <a:gd name="T163" fmla="*/ -1643 h 1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1146" h="1462">
                              <a:moveTo>
                                <a:pt x="4820" y="1433"/>
                              </a:moveTo>
                              <a:lnTo>
                                <a:pt x="2321" y="1433"/>
                              </a:lnTo>
                              <a:lnTo>
                                <a:pt x="2234" y="1433"/>
                              </a:lnTo>
                              <a:lnTo>
                                <a:pt x="86" y="1433"/>
                              </a:lnTo>
                              <a:lnTo>
                                <a:pt x="14" y="1433"/>
                              </a:lnTo>
                              <a:lnTo>
                                <a:pt x="14" y="1375"/>
                              </a:lnTo>
                              <a:lnTo>
                                <a:pt x="14" y="1032"/>
                              </a:lnTo>
                              <a:lnTo>
                                <a:pt x="14" y="941"/>
                              </a:lnTo>
                              <a:lnTo>
                                <a:pt x="0" y="941"/>
                              </a:lnTo>
                              <a:lnTo>
                                <a:pt x="0" y="1032"/>
                              </a:lnTo>
                              <a:lnTo>
                                <a:pt x="0" y="1375"/>
                              </a:lnTo>
                              <a:lnTo>
                                <a:pt x="0" y="1433"/>
                              </a:lnTo>
                              <a:lnTo>
                                <a:pt x="0" y="1462"/>
                              </a:lnTo>
                              <a:lnTo>
                                <a:pt x="14" y="1462"/>
                              </a:lnTo>
                              <a:lnTo>
                                <a:pt x="86" y="1462"/>
                              </a:lnTo>
                              <a:lnTo>
                                <a:pt x="2234" y="1462"/>
                              </a:lnTo>
                              <a:lnTo>
                                <a:pt x="2321" y="1462"/>
                              </a:lnTo>
                              <a:lnTo>
                                <a:pt x="4820" y="1462"/>
                              </a:lnTo>
                              <a:lnTo>
                                <a:pt x="4820" y="1433"/>
                              </a:lnTo>
                              <a:close/>
                              <a:moveTo>
                                <a:pt x="8082" y="1433"/>
                              </a:moveTo>
                              <a:lnTo>
                                <a:pt x="6750" y="1433"/>
                              </a:lnTo>
                              <a:lnTo>
                                <a:pt x="6663" y="1433"/>
                              </a:lnTo>
                              <a:lnTo>
                                <a:pt x="4907" y="1433"/>
                              </a:lnTo>
                              <a:lnTo>
                                <a:pt x="4820" y="1433"/>
                              </a:lnTo>
                              <a:lnTo>
                                <a:pt x="4820" y="1462"/>
                              </a:lnTo>
                              <a:lnTo>
                                <a:pt x="4907" y="1462"/>
                              </a:lnTo>
                              <a:lnTo>
                                <a:pt x="6663" y="1462"/>
                              </a:lnTo>
                              <a:lnTo>
                                <a:pt x="6750" y="1462"/>
                              </a:lnTo>
                              <a:lnTo>
                                <a:pt x="8082" y="1462"/>
                              </a:lnTo>
                              <a:lnTo>
                                <a:pt x="8082" y="1433"/>
                              </a:lnTo>
                              <a:close/>
                              <a:moveTo>
                                <a:pt x="11145" y="0"/>
                              </a:moveTo>
                              <a:lnTo>
                                <a:pt x="11116" y="0"/>
                              </a:lnTo>
                              <a:lnTo>
                                <a:pt x="11059" y="0"/>
                              </a:lnTo>
                              <a:lnTo>
                                <a:pt x="2321" y="0"/>
                              </a:lnTo>
                              <a:lnTo>
                                <a:pt x="2234" y="0"/>
                              </a:lnTo>
                              <a:lnTo>
                                <a:pt x="8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91"/>
                              </a:lnTo>
                              <a:lnTo>
                                <a:pt x="0" y="941"/>
                              </a:lnTo>
                              <a:lnTo>
                                <a:pt x="14" y="941"/>
                              </a:lnTo>
                              <a:lnTo>
                                <a:pt x="14" y="91"/>
                              </a:lnTo>
                              <a:lnTo>
                                <a:pt x="14" y="14"/>
                              </a:lnTo>
                              <a:lnTo>
                                <a:pt x="86" y="14"/>
                              </a:lnTo>
                              <a:lnTo>
                                <a:pt x="2234" y="14"/>
                              </a:lnTo>
                              <a:lnTo>
                                <a:pt x="2321" y="14"/>
                              </a:lnTo>
                              <a:lnTo>
                                <a:pt x="11059" y="14"/>
                              </a:lnTo>
                              <a:lnTo>
                                <a:pt x="11116" y="14"/>
                              </a:lnTo>
                              <a:lnTo>
                                <a:pt x="11116" y="91"/>
                              </a:lnTo>
                              <a:lnTo>
                                <a:pt x="11116" y="941"/>
                              </a:lnTo>
                              <a:lnTo>
                                <a:pt x="11116" y="1027"/>
                              </a:lnTo>
                              <a:lnTo>
                                <a:pt x="11116" y="1032"/>
                              </a:lnTo>
                              <a:lnTo>
                                <a:pt x="11116" y="1375"/>
                              </a:lnTo>
                              <a:lnTo>
                                <a:pt x="11116" y="1433"/>
                              </a:lnTo>
                              <a:lnTo>
                                <a:pt x="11059" y="1433"/>
                              </a:lnTo>
                              <a:lnTo>
                                <a:pt x="10118" y="1433"/>
                              </a:lnTo>
                              <a:lnTo>
                                <a:pt x="10032" y="1433"/>
                              </a:lnTo>
                              <a:lnTo>
                                <a:pt x="8169" y="1433"/>
                              </a:lnTo>
                              <a:lnTo>
                                <a:pt x="8082" y="1433"/>
                              </a:lnTo>
                              <a:lnTo>
                                <a:pt x="8082" y="1462"/>
                              </a:lnTo>
                              <a:lnTo>
                                <a:pt x="8169" y="1462"/>
                              </a:lnTo>
                              <a:lnTo>
                                <a:pt x="10032" y="1462"/>
                              </a:lnTo>
                              <a:lnTo>
                                <a:pt x="10118" y="1462"/>
                              </a:lnTo>
                              <a:lnTo>
                                <a:pt x="11059" y="1462"/>
                              </a:lnTo>
                              <a:lnTo>
                                <a:pt x="11116" y="1462"/>
                              </a:lnTo>
                              <a:lnTo>
                                <a:pt x="11145" y="1462"/>
                              </a:lnTo>
                              <a:lnTo>
                                <a:pt x="11145" y="1433"/>
                              </a:lnTo>
                              <a:lnTo>
                                <a:pt x="11145" y="1375"/>
                              </a:lnTo>
                              <a:lnTo>
                                <a:pt x="11145" y="1032"/>
                              </a:lnTo>
                              <a:lnTo>
                                <a:pt x="11145" y="1027"/>
                              </a:lnTo>
                              <a:lnTo>
                                <a:pt x="11145" y="941"/>
                              </a:lnTo>
                              <a:lnTo>
                                <a:pt x="11145" y="91"/>
                              </a:lnTo>
                              <a:lnTo>
                                <a:pt x="11145" y="14"/>
                              </a:lnTo>
                              <a:lnTo>
                                <a:pt x="11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C799" id="AutoShape 3" o:spid="_x0000_s1026" style="position:absolute;margin-left:19.1pt;margin-top:-82.85pt;width:557.3pt;height:73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6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" path="m4820,1433r-2499,l2234,1433r-2148,l14,1433r,-58l14,1032r,-91l,941r,91l,1375r,58l,1462r14,l86,1462r2148,l2321,1462r2499,l4820,1433xm8082,1433r-1332,l6663,1433r-1756,l4820,1433r,29l4907,1462r1756,l6750,1462r1332,l8082,1433xm11145,r-29,l11059,,2321,r-87,l86,,14,,,,,14,,91,,941r14,l14,91r,-77l86,14r2148,l2321,14r8738,l11116,14r,77l11116,941r,86l11116,1032r,343l11116,1433r-57,l10118,1433r-86,l8169,1433r-87,l8082,1462r87,l10032,1462r86,l11059,1462r57,l11145,1462r,-29l11145,1375r,-343l11145,1027r,-86l11145,91r,-77l11145,xe" fillcolor="black" stroked="f">
                <v:path arrowok="t" o:connecttype="custom" o:connectlocs="1473835,-142240;54610,-142240;8890,-179070;8890,-396875;0,-454660;0,-179070;0,-142240;8890,-123825;1418590,-123825;3060700,-123825;5132070,-142240;4231005,-142240;3115945,-142240;3060700,-123825;3115945,-123825;4286250,-123825;5132070,-142240;7058660,-1052195;1473835,-1052195;54610,-1052195;0,-1052195;0,-994410;8890,-454660;8890,-1043305;1418590,-1043305;7022465,-1043305;7058660,-994410;7058660,-400050;7058660,-179070;7058660,-142240;6424930,-142240;6370320,-142240;5132070,-142240;5187315,-123825;6370320,-123825;7022465,-123825;7077075,-123825;7077075,-179070;7077075,-396875;7077075,-454660;7077075,-104330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D2562E">
        <w:t xml:space="preserve">Bu formun İşyeri Stajyer Sorumlusu tarafından </w:t>
      </w:r>
      <w:r w:rsidR="00D2562E">
        <w:t>doldurulması ve staj yapılan kurum tarafından onaylanması gerekmektedir. Formu daha</w:t>
      </w:r>
      <w:r w:rsidR="00D2562E">
        <w:rPr>
          <w:spacing w:val="-47"/>
        </w:rPr>
        <w:t xml:space="preserve"> </w:t>
      </w:r>
      <w:r w:rsidR="00D2562E">
        <w:t>sonra</w:t>
      </w:r>
      <w:r w:rsidR="00D2562E">
        <w:rPr>
          <w:spacing w:val="-1"/>
        </w:rPr>
        <w:t xml:space="preserve"> </w:t>
      </w:r>
      <w:r w:rsidR="00D2562E">
        <w:t>kapalı</w:t>
      </w:r>
      <w:r w:rsidR="00D2562E">
        <w:rPr>
          <w:spacing w:val="-2"/>
        </w:rPr>
        <w:t xml:space="preserve"> </w:t>
      </w:r>
      <w:r w:rsidR="00D2562E">
        <w:t>bir zarfa</w:t>
      </w:r>
      <w:r w:rsidR="00D2562E">
        <w:rPr>
          <w:spacing w:val="-2"/>
        </w:rPr>
        <w:t xml:space="preserve"> </w:t>
      </w:r>
      <w:r w:rsidR="00D2562E">
        <w:t>koyup,</w:t>
      </w:r>
      <w:r w:rsidR="00D2562E">
        <w:rPr>
          <w:spacing w:val="-3"/>
        </w:rPr>
        <w:t xml:space="preserve"> </w:t>
      </w:r>
      <w:r w:rsidR="00D2562E">
        <w:t>kapalı kısımları</w:t>
      </w:r>
      <w:r w:rsidR="00D2562E">
        <w:rPr>
          <w:spacing w:val="-1"/>
        </w:rPr>
        <w:t xml:space="preserve"> </w:t>
      </w:r>
      <w:r w:rsidR="00D2562E">
        <w:t>imza/kaşelendikten sonra</w:t>
      </w:r>
      <w:r w:rsidR="00D2562E">
        <w:rPr>
          <w:spacing w:val="-2"/>
        </w:rPr>
        <w:t xml:space="preserve"> </w:t>
      </w:r>
      <w:r w:rsidR="00D2562E">
        <w:t>öğrenciye teslim ediniz.</w:t>
      </w:r>
    </w:p>
    <w:p w14:paraId="6FDA95CB" w14:textId="77777777" w:rsidR="00AF75EB" w:rsidRDefault="00D2562E">
      <w:pPr>
        <w:pStyle w:val="Balk1"/>
        <w:spacing w:before="139"/>
      </w:pPr>
      <w:r>
        <w:t>STAJ</w:t>
      </w:r>
      <w:r>
        <w:rPr>
          <w:spacing w:val="-4"/>
        </w:rPr>
        <w:t xml:space="preserve"> </w:t>
      </w:r>
      <w:r>
        <w:t>YAPAN</w:t>
      </w:r>
      <w:r>
        <w:rPr>
          <w:spacing w:val="-5"/>
        </w:rPr>
        <w:t xml:space="preserve"> </w:t>
      </w:r>
      <w:r>
        <w:t>ÖĞRENCİNİN</w:t>
      </w:r>
    </w:p>
    <w:p w14:paraId="6FDA95CC" w14:textId="77777777" w:rsidR="00AF75EB" w:rsidRDefault="00D2562E">
      <w:pPr>
        <w:pStyle w:val="GvdeMetni"/>
        <w:spacing w:before="120"/>
      </w:pPr>
      <w:r>
        <w:rPr>
          <w:spacing w:val="-1"/>
        </w:rPr>
        <w:t>Adı,</w:t>
      </w:r>
      <w:r>
        <w:rPr>
          <w:spacing w:val="-10"/>
        </w:rPr>
        <w:t xml:space="preserve"> </w:t>
      </w:r>
      <w:r>
        <w:rPr>
          <w:spacing w:val="-1"/>
        </w:rPr>
        <w:t>Soyadı:</w:t>
      </w:r>
      <w:r>
        <w:rPr>
          <w:spacing w:val="-11"/>
        </w:rPr>
        <w:t xml:space="preserve"> </w:t>
      </w:r>
      <w:r>
        <w:t>........................................</w:t>
      </w:r>
      <w:r>
        <w:t>........................................</w:t>
      </w:r>
    </w:p>
    <w:p w14:paraId="6FDA95CD" w14:textId="77777777" w:rsidR="00AF75EB" w:rsidRDefault="00D2562E">
      <w:pPr>
        <w:pStyle w:val="GvdeMetni"/>
        <w:spacing w:before="154"/>
      </w:pPr>
      <w:proofErr w:type="gramStart"/>
      <w:r>
        <w:t>Numarası:...................................................................................</w:t>
      </w:r>
      <w:proofErr w:type="gramEnd"/>
    </w:p>
    <w:p w14:paraId="6FDA95CE" w14:textId="77777777" w:rsidR="00AF75EB" w:rsidRDefault="00D2562E">
      <w:pPr>
        <w:pStyle w:val="GvdeMetni"/>
        <w:spacing w:before="157"/>
      </w:pPr>
      <w:r>
        <w:t>Staj</w:t>
      </w:r>
      <w:r>
        <w:rPr>
          <w:spacing w:val="-12"/>
        </w:rPr>
        <w:t xml:space="preserve"> </w:t>
      </w:r>
      <w:r>
        <w:t>Yapılan</w:t>
      </w:r>
      <w:r>
        <w:rPr>
          <w:spacing w:val="-10"/>
        </w:rPr>
        <w:t xml:space="preserve"> </w:t>
      </w:r>
      <w:r>
        <w:t>Tarih:</w:t>
      </w:r>
      <w:r>
        <w:rPr>
          <w:spacing w:val="-11"/>
        </w:rPr>
        <w:t xml:space="preserve"> </w:t>
      </w:r>
      <w:r>
        <w:t>......................................................................</w:t>
      </w:r>
    </w:p>
    <w:p w14:paraId="6FDA95CF" w14:textId="77777777" w:rsidR="00AF75EB" w:rsidRDefault="00D2562E">
      <w:pPr>
        <w:pStyle w:val="GvdeMetni"/>
        <w:spacing w:before="154"/>
      </w:pPr>
      <w:r>
        <w:rPr>
          <w:spacing w:val="-1"/>
        </w:rPr>
        <w:t>Çalıştığı</w:t>
      </w:r>
      <w:r>
        <w:rPr>
          <w:spacing w:val="-11"/>
        </w:rPr>
        <w:t xml:space="preserve"> </w:t>
      </w:r>
      <w:r>
        <w:t>İş</w:t>
      </w:r>
      <w:r>
        <w:rPr>
          <w:spacing w:val="-11"/>
        </w:rPr>
        <w:t xml:space="preserve"> </w:t>
      </w:r>
      <w:r>
        <w:t>Günü</w:t>
      </w:r>
      <w:r>
        <w:rPr>
          <w:spacing w:val="-9"/>
        </w:rPr>
        <w:t xml:space="preserve"> </w:t>
      </w:r>
      <w:proofErr w:type="gramStart"/>
      <w:r>
        <w:t>Sayısı:......</w:t>
      </w:r>
      <w:r>
        <w:t>.........................................................</w:t>
      </w:r>
      <w:proofErr w:type="gramEnd"/>
    </w:p>
    <w:p w14:paraId="6FDA95D0" w14:textId="77777777" w:rsidR="00AF75EB" w:rsidRDefault="00D2562E">
      <w:pPr>
        <w:pStyle w:val="Balk1"/>
      </w:pPr>
      <w:r>
        <w:t>STAJ</w:t>
      </w:r>
      <w:r>
        <w:rPr>
          <w:spacing w:val="-2"/>
        </w:rPr>
        <w:t xml:space="preserve"> </w:t>
      </w:r>
      <w:r>
        <w:t>YAPILAN</w:t>
      </w:r>
      <w:r>
        <w:rPr>
          <w:spacing w:val="-3"/>
        </w:rPr>
        <w:t xml:space="preserve"> </w:t>
      </w:r>
      <w:r>
        <w:t>KURUM</w:t>
      </w:r>
    </w:p>
    <w:p w14:paraId="6FDA95D1" w14:textId="77777777" w:rsidR="00AF75EB" w:rsidRDefault="00D2562E">
      <w:pPr>
        <w:pStyle w:val="GvdeMetni"/>
        <w:spacing w:before="120"/>
      </w:pPr>
      <w:r>
        <w:rPr>
          <w:spacing w:val="-1"/>
        </w:rPr>
        <w:t>Firma</w:t>
      </w:r>
      <w:r>
        <w:rPr>
          <w:spacing w:val="43"/>
        </w:rPr>
        <w:t xml:space="preserve"> </w:t>
      </w:r>
      <w:proofErr w:type="gramStart"/>
      <w:r>
        <w:rPr>
          <w:spacing w:val="-1"/>
        </w:rPr>
        <w:t>Adı:...................................................................................</w:t>
      </w:r>
      <w:proofErr w:type="gramEnd"/>
    </w:p>
    <w:p w14:paraId="6FDA95D2" w14:textId="77777777" w:rsidR="00AF75EB" w:rsidRDefault="00D2562E">
      <w:pPr>
        <w:pStyle w:val="GvdeMetni"/>
        <w:spacing w:before="155"/>
      </w:pPr>
      <w:proofErr w:type="gramStart"/>
      <w:r>
        <w:t>Adresi:..............................................................................</w:t>
      </w:r>
      <w:r>
        <w:t>..........</w:t>
      </w:r>
      <w:proofErr w:type="gramEnd"/>
    </w:p>
    <w:p w14:paraId="6FDA95D3" w14:textId="77777777" w:rsidR="00AF75EB" w:rsidRDefault="00D2562E">
      <w:pPr>
        <w:pStyle w:val="GvdeMetni"/>
        <w:spacing w:before="154"/>
      </w:pPr>
      <w:proofErr w:type="gramStart"/>
      <w:r>
        <w:t>Telefon:......................................................................................</w:t>
      </w:r>
      <w:proofErr w:type="gramEnd"/>
    </w:p>
    <w:p w14:paraId="6FDA95D4" w14:textId="77777777" w:rsidR="00AF75EB" w:rsidRDefault="00D2562E">
      <w:pPr>
        <w:pStyle w:val="Balk1"/>
      </w:pPr>
      <w:r>
        <w:t>STAJ</w:t>
      </w:r>
      <w:r>
        <w:rPr>
          <w:spacing w:val="-4"/>
        </w:rPr>
        <w:t xml:space="preserve"> </w:t>
      </w:r>
      <w:r>
        <w:t>YAPILAN</w:t>
      </w:r>
      <w:r>
        <w:rPr>
          <w:spacing w:val="-3"/>
        </w:rPr>
        <w:t xml:space="preserve"> </w:t>
      </w:r>
      <w:r>
        <w:t>BİRİM</w:t>
      </w:r>
    </w:p>
    <w:p w14:paraId="6FDA95D5" w14:textId="77777777" w:rsidR="00AF75EB" w:rsidRDefault="00AF75EB">
      <w:pPr>
        <w:pStyle w:val="GvdeMetni"/>
        <w:spacing w:before="5"/>
        <w:ind w:left="0"/>
        <w:rPr>
          <w:b/>
        </w:rPr>
      </w:pPr>
    </w:p>
    <w:p w14:paraId="6FDA95D6" w14:textId="77777777" w:rsidR="00AF75EB" w:rsidRDefault="00D2562E">
      <w:pPr>
        <w:pStyle w:val="GvdeMetni"/>
      </w:pPr>
      <w:r>
        <w:t>İşyeri</w:t>
      </w:r>
      <w:r>
        <w:rPr>
          <w:spacing w:val="-11"/>
        </w:rPr>
        <w:t xml:space="preserve"> </w:t>
      </w:r>
      <w:r>
        <w:t>Stajyer</w:t>
      </w:r>
      <w:r>
        <w:rPr>
          <w:spacing w:val="-9"/>
        </w:rPr>
        <w:t xml:space="preserve"> </w:t>
      </w:r>
      <w:r>
        <w:t>Sorumlusu:</w:t>
      </w:r>
      <w:r>
        <w:rPr>
          <w:spacing w:val="-11"/>
        </w:rPr>
        <w:t xml:space="preserve"> </w:t>
      </w:r>
      <w:r>
        <w:t>..........................................................</w:t>
      </w:r>
    </w:p>
    <w:p w14:paraId="6FDA95D7" w14:textId="77777777" w:rsidR="00AF75EB" w:rsidRDefault="00D2562E">
      <w:pPr>
        <w:pStyle w:val="GvdeMetni"/>
        <w:spacing w:before="154"/>
      </w:pPr>
      <w:r>
        <w:rPr>
          <w:spacing w:val="-1"/>
        </w:rPr>
        <w:t>İşyeri</w:t>
      </w:r>
      <w:r>
        <w:rPr>
          <w:spacing w:val="-10"/>
        </w:rPr>
        <w:t xml:space="preserve"> </w:t>
      </w:r>
      <w:r>
        <w:rPr>
          <w:spacing w:val="-1"/>
        </w:rPr>
        <w:t>Stajyer</w:t>
      </w:r>
      <w:r>
        <w:rPr>
          <w:spacing w:val="-9"/>
        </w:rPr>
        <w:t xml:space="preserve"> </w:t>
      </w:r>
      <w:r>
        <w:t>Sorumlusu</w:t>
      </w:r>
      <w:r>
        <w:rPr>
          <w:spacing w:val="-8"/>
        </w:rPr>
        <w:t xml:space="preserve"> </w:t>
      </w:r>
      <w:proofErr w:type="gramStart"/>
      <w:r>
        <w:t>Unvanı:...............................................</w:t>
      </w:r>
      <w:proofErr w:type="gramEnd"/>
    </w:p>
    <w:p w14:paraId="6FDA95D8" w14:textId="77777777" w:rsidR="00AF75EB" w:rsidRDefault="00D2562E">
      <w:pPr>
        <w:pStyle w:val="GvdeMetni"/>
        <w:spacing w:before="157"/>
      </w:pPr>
      <w:r>
        <w:rPr>
          <w:spacing w:val="-1"/>
        </w:rPr>
        <w:t>İmza:</w:t>
      </w:r>
      <w:r>
        <w:rPr>
          <w:spacing w:val="44"/>
        </w:rPr>
        <w:t xml:space="preserve"> </w:t>
      </w:r>
      <w:r>
        <w:rPr>
          <w:spacing w:val="-1"/>
        </w:rPr>
        <w:t>..........................................................................................</w:t>
      </w:r>
    </w:p>
    <w:p w14:paraId="6FDA95D9" w14:textId="77777777" w:rsidR="00AF75EB" w:rsidRDefault="00D2562E">
      <w:pPr>
        <w:pStyle w:val="GvdeMetni"/>
        <w:spacing w:before="154"/>
      </w:pPr>
      <w:proofErr w:type="gramStart"/>
      <w:r>
        <w:t>Telefon:......................................................................................</w:t>
      </w:r>
      <w:proofErr w:type="gramEnd"/>
    </w:p>
    <w:p w14:paraId="6FDA95DA" w14:textId="77777777" w:rsidR="00AF75EB" w:rsidRDefault="00D2562E">
      <w:pPr>
        <w:pStyle w:val="GvdeMetni"/>
        <w:spacing w:before="154"/>
      </w:pPr>
      <w:r>
        <w:t>E-</w:t>
      </w:r>
      <w:proofErr w:type="gramStart"/>
      <w:r>
        <w:t>posta:.</w:t>
      </w:r>
      <w:r>
        <w:t>.....................................................................................</w:t>
      </w:r>
      <w:proofErr w:type="gramEnd"/>
    </w:p>
    <w:p w14:paraId="6FDA95DB" w14:textId="77777777" w:rsidR="00AF75EB" w:rsidRDefault="00D2562E">
      <w:pPr>
        <w:pStyle w:val="Balk1"/>
      </w:pPr>
      <w:r>
        <w:t>KURUM</w:t>
      </w:r>
      <w:r>
        <w:rPr>
          <w:spacing w:val="-4"/>
        </w:rPr>
        <w:t xml:space="preserve"> </w:t>
      </w:r>
      <w:r>
        <w:t>ONAYI</w:t>
      </w:r>
    </w:p>
    <w:p w14:paraId="6FDA95DC" w14:textId="77777777" w:rsidR="00AF75EB" w:rsidRDefault="00AF75EB">
      <w:pPr>
        <w:pStyle w:val="GvdeMetni"/>
        <w:spacing w:before="6"/>
        <w:ind w:left="0"/>
        <w:rPr>
          <w:b/>
        </w:rPr>
      </w:pPr>
    </w:p>
    <w:p w14:paraId="6FDA95DD" w14:textId="77777777" w:rsidR="00AF75EB" w:rsidRDefault="00D2562E">
      <w:pPr>
        <w:pStyle w:val="GvdeMetni"/>
      </w:pPr>
      <w:r>
        <w:t>Onaylayan</w:t>
      </w:r>
      <w:r>
        <w:rPr>
          <w:spacing w:val="-6"/>
        </w:rPr>
        <w:t xml:space="preserve"> </w:t>
      </w:r>
      <w:r>
        <w:t>Kişinin</w:t>
      </w:r>
    </w:p>
    <w:p w14:paraId="6FDA95DE" w14:textId="77777777" w:rsidR="00AF75EB" w:rsidRDefault="00D2562E">
      <w:pPr>
        <w:pStyle w:val="GvdeMetni"/>
        <w:spacing w:before="154"/>
      </w:pPr>
      <w:r>
        <w:rPr>
          <w:spacing w:val="-1"/>
        </w:rPr>
        <w:t>Adı,</w:t>
      </w:r>
      <w:r>
        <w:rPr>
          <w:spacing w:val="-11"/>
        </w:rPr>
        <w:t xml:space="preserve"> </w:t>
      </w:r>
      <w:r>
        <w:rPr>
          <w:spacing w:val="-1"/>
        </w:rPr>
        <w:t>Soyadı:</w:t>
      </w:r>
      <w:r>
        <w:rPr>
          <w:spacing w:val="-11"/>
        </w:rPr>
        <w:t xml:space="preserve"> </w:t>
      </w:r>
      <w:r>
        <w:t>................................................................................</w:t>
      </w:r>
    </w:p>
    <w:p w14:paraId="6FDA95DF" w14:textId="77777777" w:rsidR="00AF75EB" w:rsidRDefault="00D2562E">
      <w:pPr>
        <w:pStyle w:val="GvdeMetni"/>
        <w:spacing w:before="154"/>
      </w:pPr>
      <w:proofErr w:type="gramStart"/>
      <w:r>
        <w:t>Unvanı:.......................................................................................</w:t>
      </w:r>
      <w:proofErr w:type="gramEnd"/>
    </w:p>
    <w:p w14:paraId="6FDA95E0" w14:textId="77777777" w:rsidR="00AF75EB" w:rsidRDefault="00D2562E">
      <w:pPr>
        <w:pStyle w:val="GvdeMetni"/>
        <w:spacing w:before="156"/>
      </w:pPr>
      <w:proofErr w:type="gramStart"/>
      <w:r>
        <w:t>Tarih:..........................................................................................</w:t>
      </w:r>
      <w:proofErr w:type="gramEnd"/>
    </w:p>
    <w:p w14:paraId="6FDA95E1" w14:textId="77777777" w:rsidR="00AF75EB" w:rsidRDefault="00D2562E">
      <w:pPr>
        <w:pStyle w:val="GvdeMetni"/>
        <w:spacing w:before="154"/>
      </w:pPr>
      <w:r>
        <w:t>İmza/</w:t>
      </w:r>
      <w:proofErr w:type="gramStart"/>
      <w:r>
        <w:t>Mühür:.....................................................</w:t>
      </w:r>
      <w:r>
        <w:t>.........................</w:t>
      </w:r>
      <w:proofErr w:type="gramEnd"/>
    </w:p>
    <w:p w14:paraId="6FDA95E2" w14:textId="77777777" w:rsidR="00AF75EB" w:rsidRDefault="00AF75EB">
      <w:pPr>
        <w:pStyle w:val="GvdeMetni"/>
        <w:ind w:left="0"/>
        <w:rPr>
          <w:sz w:val="22"/>
        </w:rPr>
      </w:pPr>
    </w:p>
    <w:p w14:paraId="6FDA95E3" w14:textId="77777777" w:rsidR="00AF75EB" w:rsidRDefault="00D2562E">
      <w:pPr>
        <w:spacing w:before="165"/>
        <w:ind w:left="246"/>
        <w:rPr>
          <w:b/>
          <w:i/>
          <w:sz w:val="20"/>
        </w:rPr>
      </w:pPr>
      <w:r>
        <w:rPr>
          <w:b/>
          <w:sz w:val="20"/>
        </w:rPr>
        <w:t>ÖĞRENCİ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HAKKINDAKİ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GÖRÜŞLER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20"/>
        </w:rPr>
        <w:t>(İşyeri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Stajyer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Sorumlusu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Tarafından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Doldurulacaktır.)</w:t>
      </w:r>
    </w:p>
    <w:p w14:paraId="6FDA95E4" w14:textId="77777777" w:rsidR="00AF75EB" w:rsidRDefault="00AF75EB">
      <w:pPr>
        <w:pStyle w:val="GvdeMetni"/>
        <w:spacing w:before="4"/>
        <w:ind w:left="0"/>
        <w:rPr>
          <w:b/>
          <w:i/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586"/>
        <w:gridCol w:w="1586"/>
        <w:gridCol w:w="1589"/>
        <w:gridCol w:w="1586"/>
        <w:gridCol w:w="1588"/>
      </w:tblGrid>
      <w:tr w:rsidR="00AF75EB" w14:paraId="6FDA95EB" w14:textId="77777777">
        <w:trPr>
          <w:trHeight w:val="282"/>
        </w:trPr>
        <w:tc>
          <w:tcPr>
            <w:tcW w:w="2804" w:type="dxa"/>
          </w:tcPr>
          <w:p w14:paraId="6FDA95E5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E6" w14:textId="77777777" w:rsidR="00AF75EB" w:rsidRDefault="00D2562E">
            <w:pPr>
              <w:pStyle w:val="TableParagraph"/>
              <w:spacing w:before="26"/>
              <w:ind w:left="352"/>
              <w:rPr>
                <w:sz w:val="20"/>
              </w:rPr>
            </w:pPr>
            <w:r>
              <w:rPr>
                <w:sz w:val="20"/>
              </w:rPr>
              <w:t>(5)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Çok iyi</w:t>
            </w:r>
          </w:p>
        </w:tc>
        <w:tc>
          <w:tcPr>
            <w:tcW w:w="1586" w:type="dxa"/>
          </w:tcPr>
          <w:p w14:paraId="6FDA95E7" w14:textId="77777777" w:rsidR="00AF75EB" w:rsidRDefault="00D2562E">
            <w:pPr>
              <w:pStyle w:val="TableParagraph"/>
              <w:spacing w:before="26"/>
              <w:ind w:left="540"/>
              <w:rPr>
                <w:sz w:val="20"/>
              </w:rPr>
            </w:pPr>
            <w:r>
              <w:rPr>
                <w:sz w:val="20"/>
              </w:rPr>
              <w:t>(4)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İyi</w:t>
            </w:r>
          </w:p>
        </w:tc>
        <w:tc>
          <w:tcPr>
            <w:tcW w:w="1589" w:type="dxa"/>
          </w:tcPr>
          <w:p w14:paraId="6FDA95E8" w14:textId="77777777" w:rsidR="00AF75EB" w:rsidRDefault="00D2562E">
            <w:pPr>
              <w:pStyle w:val="TableParagraph"/>
              <w:spacing w:before="26"/>
              <w:ind w:left="476"/>
              <w:rPr>
                <w:sz w:val="20"/>
              </w:rPr>
            </w:pPr>
            <w:r>
              <w:rPr>
                <w:sz w:val="20"/>
              </w:rPr>
              <w:t>(3)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Orta</w:t>
            </w:r>
          </w:p>
        </w:tc>
        <w:tc>
          <w:tcPr>
            <w:tcW w:w="1586" w:type="dxa"/>
          </w:tcPr>
          <w:p w14:paraId="6FDA95E9" w14:textId="77777777" w:rsidR="00AF75EB" w:rsidRDefault="00D2562E">
            <w:pPr>
              <w:pStyle w:val="TableParagraph"/>
              <w:spacing w:before="26"/>
              <w:ind w:left="452"/>
              <w:rPr>
                <w:sz w:val="20"/>
              </w:rPr>
            </w:pPr>
            <w:r>
              <w:rPr>
                <w:sz w:val="20"/>
              </w:rPr>
              <w:t>(2)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Kötü</w:t>
            </w:r>
          </w:p>
        </w:tc>
        <w:tc>
          <w:tcPr>
            <w:tcW w:w="1588" w:type="dxa"/>
          </w:tcPr>
          <w:p w14:paraId="6FDA95EA" w14:textId="77777777" w:rsidR="00AF75EB" w:rsidRDefault="00D2562E">
            <w:pPr>
              <w:pStyle w:val="TableParagraph"/>
              <w:spacing w:before="26"/>
              <w:ind w:left="287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kötü</w:t>
            </w:r>
          </w:p>
        </w:tc>
      </w:tr>
      <w:tr w:rsidR="00AF75EB" w14:paraId="6FDA95F2" w14:textId="77777777">
        <w:trPr>
          <w:trHeight w:val="282"/>
        </w:trPr>
        <w:tc>
          <w:tcPr>
            <w:tcW w:w="2804" w:type="dxa"/>
          </w:tcPr>
          <w:p w14:paraId="6FDA95EC" w14:textId="77777777" w:rsidR="00AF75EB" w:rsidRDefault="00D2562E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Disiplini</w:t>
            </w:r>
          </w:p>
        </w:tc>
        <w:tc>
          <w:tcPr>
            <w:tcW w:w="1586" w:type="dxa"/>
          </w:tcPr>
          <w:p w14:paraId="6FDA95ED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EE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5EF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0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5F1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  <w:tr w:rsidR="00AF75EB" w14:paraId="6FDA95F9" w14:textId="77777777">
        <w:trPr>
          <w:trHeight w:val="285"/>
        </w:trPr>
        <w:tc>
          <w:tcPr>
            <w:tcW w:w="2804" w:type="dxa"/>
          </w:tcPr>
          <w:p w14:paraId="6FDA95F3" w14:textId="77777777" w:rsidR="00AF75EB" w:rsidRDefault="00D2562E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Becerisi</w:t>
            </w:r>
          </w:p>
        </w:tc>
        <w:tc>
          <w:tcPr>
            <w:tcW w:w="1586" w:type="dxa"/>
          </w:tcPr>
          <w:p w14:paraId="6FDA95F4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5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5F6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7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5F8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  <w:tr w:rsidR="00AF75EB" w14:paraId="6FDA9600" w14:textId="77777777">
        <w:trPr>
          <w:trHeight w:val="282"/>
        </w:trPr>
        <w:tc>
          <w:tcPr>
            <w:tcW w:w="2804" w:type="dxa"/>
          </w:tcPr>
          <w:p w14:paraId="6FDA95FA" w14:textId="77777777" w:rsidR="00AF75EB" w:rsidRDefault="00D2562E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Ortama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Uyumu</w:t>
            </w:r>
          </w:p>
        </w:tc>
        <w:tc>
          <w:tcPr>
            <w:tcW w:w="1586" w:type="dxa"/>
          </w:tcPr>
          <w:p w14:paraId="6FDA95FB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C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5FD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E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5FF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  <w:tr w:rsidR="00AF75EB" w14:paraId="6FDA9607" w14:textId="77777777">
        <w:trPr>
          <w:trHeight w:val="282"/>
        </w:trPr>
        <w:tc>
          <w:tcPr>
            <w:tcW w:w="2804" w:type="dxa"/>
          </w:tcPr>
          <w:p w14:paraId="6FDA9601" w14:textId="77777777" w:rsidR="00AF75EB" w:rsidRDefault="00D2562E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Çevresindekilerle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İlişkisi</w:t>
            </w:r>
          </w:p>
        </w:tc>
        <w:tc>
          <w:tcPr>
            <w:tcW w:w="1586" w:type="dxa"/>
          </w:tcPr>
          <w:p w14:paraId="6FDA9602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603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604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605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606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</w:tbl>
    <w:p w14:paraId="6FDA9608" w14:textId="77777777" w:rsidR="00AF75EB" w:rsidRDefault="00AF75EB">
      <w:pPr>
        <w:pStyle w:val="GvdeMetni"/>
        <w:ind w:left="0"/>
        <w:rPr>
          <w:b/>
          <w:i/>
        </w:rPr>
      </w:pPr>
    </w:p>
    <w:p w14:paraId="15C2A6D3" w14:textId="77777777" w:rsidR="00F90097" w:rsidRDefault="00F90097">
      <w:pPr>
        <w:pStyle w:val="GvdeMetni"/>
        <w:tabs>
          <w:tab w:val="left" w:pos="6619"/>
        </w:tabs>
      </w:pPr>
    </w:p>
    <w:p w14:paraId="78A624BF" w14:textId="77777777" w:rsidR="009F3330" w:rsidRDefault="009F3330">
      <w:pPr>
        <w:pStyle w:val="GvdeMetni"/>
        <w:tabs>
          <w:tab w:val="left" w:pos="6619"/>
        </w:tabs>
      </w:pPr>
    </w:p>
    <w:p w14:paraId="62983F91" w14:textId="77777777" w:rsidR="009F3330" w:rsidRDefault="009F3330">
      <w:pPr>
        <w:pStyle w:val="GvdeMetni"/>
        <w:tabs>
          <w:tab w:val="left" w:pos="6619"/>
        </w:tabs>
      </w:pPr>
    </w:p>
    <w:p w14:paraId="6E74BDEB" w14:textId="77777777" w:rsidR="009F3330" w:rsidRDefault="009F3330">
      <w:pPr>
        <w:pStyle w:val="GvdeMetni"/>
        <w:tabs>
          <w:tab w:val="left" w:pos="6619"/>
        </w:tabs>
      </w:pPr>
    </w:p>
    <w:p w14:paraId="0D6A36F4" w14:textId="77777777" w:rsidR="009F3330" w:rsidRDefault="009F3330">
      <w:pPr>
        <w:pStyle w:val="GvdeMetni"/>
        <w:tabs>
          <w:tab w:val="left" w:pos="6619"/>
        </w:tabs>
      </w:pPr>
    </w:p>
    <w:p w14:paraId="072F17A3" w14:textId="77777777" w:rsidR="009F3330" w:rsidRDefault="009F3330">
      <w:pPr>
        <w:pStyle w:val="GvdeMetni"/>
        <w:tabs>
          <w:tab w:val="left" w:pos="6619"/>
        </w:tabs>
      </w:pPr>
    </w:p>
    <w:p w14:paraId="0A6971B6" w14:textId="77777777" w:rsidR="009F3330" w:rsidRDefault="009F3330">
      <w:pPr>
        <w:pStyle w:val="GvdeMetni"/>
        <w:tabs>
          <w:tab w:val="left" w:pos="6619"/>
        </w:tabs>
      </w:pPr>
    </w:p>
    <w:p w14:paraId="3B48ED3A" w14:textId="77777777" w:rsidR="009F3330" w:rsidRDefault="009F3330">
      <w:pPr>
        <w:pStyle w:val="GvdeMetni"/>
        <w:tabs>
          <w:tab w:val="left" w:pos="6619"/>
        </w:tabs>
      </w:pPr>
    </w:p>
    <w:p w14:paraId="5C2CC2A2" w14:textId="77777777" w:rsidR="009F3330" w:rsidRDefault="009F3330">
      <w:pPr>
        <w:pStyle w:val="GvdeMetni"/>
        <w:tabs>
          <w:tab w:val="left" w:pos="6619"/>
        </w:tabs>
      </w:pPr>
    </w:p>
    <w:p w14:paraId="2385C12E" w14:textId="77777777" w:rsidR="009F3330" w:rsidRDefault="009F3330">
      <w:pPr>
        <w:pStyle w:val="GvdeMetni"/>
        <w:tabs>
          <w:tab w:val="left" w:pos="6619"/>
        </w:tabs>
      </w:pPr>
    </w:p>
    <w:p w14:paraId="0031D6D9" w14:textId="77777777" w:rsidR="009F3330" w:rsidRDefault="009F3330">
      <w:pPr>
        <w:pStyle w:val="GvdeMetni"/>
        <w:tabs>
          <w:tab w:val="left" w:pos="6619"/>
        </w:tabs>
      </w:pPr>
    </w:p>
    <w:p w14:paraId="4F33EC82" w14:textId="77777777" w:rsidR="009F3330" w:rsidRDefault="009F3330">
      <w:pPr>
        <w:pStyle w:val="GvdeMetni"/>
        <w:tabs>
          <w:tab w:val="left" w:pos="6619"/>
        </w:tabs>
      </w:pPr>
    </w:p>
    <w:p w14:paraId="5AB99AEA" w14:textId="77777777" w:rsidR="009F3330" w:rsidRDefault="009F3330">
      <w:pPr>
        <w:pStyle w:val="GvdeMetni"/>
        <w:tabs>
          <w:tab w:val="left" w:pos="6619"/>
        </w:tabs>
      </w:pPr>
    </w:p>
    <w:p w14:paraId="44E1F2C8" w14:textId="77777777" w:rsidR="009F3330" w:rsidRDefault="009F3330">
      <w:pPr>
        <w:pStyle w:val="GvdeMetni"/>
        <w:tabs>
          <w:tab w:val="left" w:pos="6619"/>
        </w:tabs>
      </w:pPr>
    </w:p>
    <w:p w14:paraId="3207ABAE" w14:textId="6DDD6EA6" w:rsidR="00F90097" w:rsidRDefault="00F90097">
      <w:pPr>
        <w:pStyle w:val="GvdeMetni"/>
        <w:tabs>
          <w:tab w:val="left" w:pos="6619"/>
        </w:tabs>
      </w:pPr>
      <w:r>
        <w:rPr>
          <w:noProof/>
          <w:sz w:val="1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DA9617" wp14:editId="30C96B42">
                <wp:simplePos x="0" y="0"/>
                <wp:positionH relativeFrom="page">
                  <wp:posOffset>244002</wp:posOffset>
                </wp:positionH>
                <wp:positionV relativeFrom="paragraph">
                  <wp:posOffset>138430</wp:posOffset>
                </wp:positionV>
                <wp:extent cx="7077710" cy="928370"/>
                <wp:effectExtent l="0" t="0" r="8890" b="5080"/>
                <wp:wrapNone/>
                <wp:docPr id="813718772" name="Serbest Form: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7710" cy="928370"/>
                        </a:xfrm>
                        <a:custGeom>
                          <a:avLst/>
                          <a:gdLst>
                            <a:gd name="T0" fmla="+- 0 2703 382"/>
                            <a:gd name="T1" fmla="*/ T0 w 11146"/>
                            <a:gd name="T2" fmla="+- 0 -224 -1657"/>
                            <a:gd name="T3" fmla="*/ -224 h 1462"/>
                            <a:gd name="T4" fmla="+- 0 468 382"/>
                            <a:gd name="T5" fmla="*/ T4 w 11146"/>
                            <a:gd name="T6" fmla="+- 0 -224 -1657"/>
                            <a:gd name="T7" fmla="*/ -224 h 1462"/>
                            <a:gd name="T8" fmla="+- 0 396 382"/>
                            <a:gd name="T9" fmla="*/ T8 w 11146"/>
                            <a:gd name="T10" fmla="+- 0 -282 -1657"/>
                            <a:gd name="T11" fmla="*/ -282 h 1462"/>
                            <a:gd name="T12" fmla="+- 0 396 382"/>
                            <a:gd name="T13" fmla="*/ T12 w 11146"/>
                            <a:gd name="T14" fmla="+- 0 -625 -1657"/>
                            <a:gd name="T15" fmla="*/ -625 h 1462"/>
                            <a:gd name="T16" fmla="+- 0 382 382"/>
                            <a:gd name="T17" fmla="*/ T16 w 11146"/>
                            <a:gd name="T18" fmla="+- 0 -716 -1657"/>
                            <a:gd name="T19" fmla="*/ -716 h 1462"/>
                            <a:gd name="T20" fmla="+- 0 382 382"/>
                            <a:gd name="T21" fmla="*/ T20 w 11146"/>
                            <a:gd name="T22" fmla="+- 0 -282 -1657"/>
                            <a:gd name="T23" fmla="*/ -282 h 1462"/>
                            <a:gd name="T24" fmla="+- 0 382 382"/>
                            <a:gd name="T25" fmla="*/ T24 w 11146"/>
                            <a:gd name="T26" fmla="+- 0 -224 -1657"/>
                            <a:gd name="T27" fmla="*/ -224 h 1462"/>
                            <a:gd name="T28" fmla="+- 0 396 382"/>
                            <a:gd name="T29" fmla="*/ T28 w 11146"/>
                            <a:gd name="T30" fmla="+- 0 -195 -1657"/>
                            <a:gd name="T31" fmla="*/ -195 h 1462"/>
                            <a:gd name="T32" fmla="+- 0 2616 382"/>
                            <a:gd name="T33" fmla="*/ T32 w 11146"/>
                            <a:gd name="T34" fmla="+- 0 -195 -1657"/>
                            <a:gd name="T35" fmla="*/ -195 h 1462"/>
                            <a:gd name="T36" fmla="+- 0 5202 382"/>
                            <a:gd name="T37" fmla="*/ T36 w 11146"/>
                            <a:gd name="T38" fmla="+- 0 -195 -1657"/>
                            <a:gd name="T39" fmla="*/ -195 h 1462"/>
                            <a:gd name="T40" fmla="+- 0 8464 382"/>
                            <a:gd name="T41" fmla="*/ T40 w 11146"/>
                            <a:gd name="T42" fmla="+- 0 -224 -1657"/>
                            <a:gd name="T43" fmla="*/ -224 h 1462"/>
                            <a:gd name="T44" fmla="+- 0 7045 382"/>
                            <a:gd name="T45" fmla="*/ T44 w 11146"/>
                            <a:gd name="T46" fmla="+- 0 -224 -1657"/>
                            <a:gd name="T47" fmla="*/ -224 h 1462"/>
                            <a:gd name="T48" fmla="+- 0 5289 382"/>
                            <a:gd name="T49" fmla="*/ T48 w 11146"/>
                            <a:gd name="T50" fmla="+- 0 -224 -1657"/>
                            <a:gd name="T51" fmla="*/ -224 h 1462"/>
                            <a:gd name="T52" fmla="+- 0 5202 382"/>
                            <a:gd name="T53" fmla="*/ T52 w 11146"/>
                            <a:gd name="T54" fmla="+- 0 -195 -1657"/>
                            <a:gd name="T55" fmla="*/ -195 h 1462"/>
                            <a:gd name="T56" fmla="+- 0 5289 382"/>
                            <a:gd name="T57" fmla="*/ T56 w 11146"/>
                            <a:gd name="T58" fmla="+- 0 -195 -1657"/>
                            <a:gd name="T59" fmla="*/ -195 h 1462"/>
                            <a:gd name="T60" fmla="+- 0 7132 382"/>
                            <a:gd name="T61" fmla="*/ T60 w 11146"/>
                            <a:gd name="T62" fmla="+- 0 -195 -1657"/>
                            <a:gd name="T63" fmla="*/ -195 h 1462"/>
                            <a:gd name="T64" fmla="+- 0 8464 382"/>
                            <a:gd name="T65" fmla="*/ T64 w 11146"/>
                            <a:gd name="T66" fmla="+- 0 -224 -1657"/>
                            <a:gd name="T67" fmla="*/ -224 h 1462"/>
                            <a:gd name="T68" fmla="+- 0 11498 382"/>
                            <a:gd name="T69" fmla="*/ T68 w 11146"/>
                            <a:gd name="T70" fmla="+- 0 -1657 -1657"/>
                            <a:gd name="T71" fmla="*/ -1657 h 1462"/>
                            <a:gd name="T72" fmla="+- 0 2703 382"/>
                            <a:gd name="T73" fmla="*/ T72 w 11146"/>
                            <a:gd name="T74" fmla="+- 0 -1657 -1657"/>
                            <a:gd name="T75" fmla="*/ -1657 h 1462"/>
                            <a:gd name="T76" fmla="+- 0 468 382"/>
                            <a:gd name="T77" fmla="*/ T76 w 11146"/>
                            <a:gd name="T78" fmla="+- 0 -1657 -1657"/>
                            <a:gd name="T79" fmla="*/ -1657 h 1462"/>
                            <a:gd name="T80" fmla="+- 0 382 382"/>
                            <a:gd name="T81" fmla="*/ T80 w 11146"/>
                            <a:gd name="T82" fmla="+- 0 -1657 -1657"/>
                            <a:gd name="T83" fmla="*/ -1657 h 1462"/>
                            <a:gd name="T84" fmla="+- 0 382 382"/>
                            <a:gd name="T85" fmla="*/ T84 w 11146"/>
                            <a:gd name="T86" fmla="+- 0 -1566 -1657"/>
                            <a:gd name="T87" fmla="*/ -1566 h 1462"/>
                            <a:gd name="T88" fmla="+- 0 396 382"/>
                            <a:gd name="T89" fmla="*/ T88 w 11146"/>
                            <a:gd name="T90" fmla="+- 0 -716 -1657"/>
                            <a:gd name="T91" fmla="*/ -716 h 1462"/>
                            <a:gd name="T92" fmla="+- 0 396 382"/>
                            <a:gd name="T93" fmla="*/ T92 w 11146"/>
                            <a:gd name="T94" fmla="+- 0 -1643 -1657"/>
                            <a:gd name="T95" fmla="*/ -1643 h 1462"/>
                            <a:gd name="T96" fmla="+- 0 2616 382"/>
                            <a:gd name="T97" fmla="*/ T96 w 11146"/>
                            <a:gd name="T98" fmla="+- 0 -1643 -1657"/>
                            <a:gd name="T99" fmla="*/ -1643 h 1462"/>
                            <a:gd name="T100" fmla="+- 0 11441 382"/>
                            <a:gd name="T101" fmla="*/ T100 w 11146"/>
                            <a:gd name="T102" fmla="+- 0 -1643 -1657"/>
                            <a:gd name="T103" fmla="*/ -1643 h 1462"/>
                            <a:gd name="T104" fmla="+- 0 11498 382"/>
                            <a:gd name="T105" fmla="*/ T104 w 11146"/>
                            <a:gd name="T106" fmla="+- 0 -1566 -1657"/>
                            <a:gd name="T107" fmla="*/ -1566 h 1462"/>
                            <a:gd name="T108" fmla="+- 0 11498 382"/>
                            <a:gd name="T109" fmla="*/ T108 w 11146"/>
                            <a:gd name="T110" fmla="+- 0 -630 -1657"/>
                            <a:gd name="T111" fmla="*/ -630 h 1462"/>
                            <a:gd name="T112" fmla="+- 0 11498 382"/>
                            <a:gd name="T113" fmla="*/ T112 w 11146"/>
                            <a:gd name="T114" fmla="+- 0 -282 -1657"/>
                            <a:gd name="T115" fmla="*/ -282 h 1462"/>
                            <a:gd name="T116" fmla="+- 0 11498 382"/>
                            <a:gd name="T117" fmla="*/ T116 w 11146"/>
                            <a:gd name="T118" fmla="+- 0 -224 -1657"/>
                            <a:gd name="T119" fmla="*/ -224 h 1462"/>
                            <a:gd name="T120" fmla="+- 0 10500 382"/>
                            <a:gd name="T121" fmla="*/ T120 w 11146"/>
                            <a:gd name="T122" fmla="+- 0 -224 -1657"/>
                            <a:gd name="T123" fmla="*/ -224 h 1462"/>
                            <a:gd name="T124" fmla="+- 0 10414 382"/>
                            <a:gd name="T125" fmla="*/ T124 w 11146"/>
                            <a:gd name="T126" fmla="+- 0 -224 -1657"/>
                            <a:gd name="T127" fmla="*/ -224 h 1462"/>
                            <a:gd name="T128" fmla="+- 0 8464 382"/>
                            <a:gd name="T129" fmla="*/ T128 w 11146"/>
                            <a:gd name="T130" fmla="+- 0 -224 -1657"/>
                            <a:gd name="T131" fmla="*/ -224 h 1462"/>
                            <a:gd name="T132" fmla="+- 0 8551 382"/>
                            <a:gd name="T133" fmla="*/ T132 w 11146"/>
                            <a:gd name="T134" fmla="+- 0 -195 -1657"/>
                            <a:gd name="T135" fmla="*/ -195 h 1462"/>
                            <a:gd name="T136" fmla="+- 0 10414 382"/>
                            <a:gd name="T137" fmla="*/ T136 w 11146"/>
                            <a:gd name="T138" fmla="+- 0 -195 -1657"/>
                            <a:gd name="T139" fmla="*/ -195 h 1462"/>
                            <a:gd name="T140" fmla="+- 0 11441 382"/>
                            <a:gd name="T141" fmla="*/ T140 w 11146"/>
                            <a:gd name="T142" fmla="+- 0 -195 -1657"/>
                            <a:gd name="T143" fmla="*/ -195 h 1462"/>
                            <a:gd name="T144" fmla="+- 0 11527 382"/>
                            <a:gd name="T145" fmla="*/ T144 w 11146"/>
                            <a:gd name="T146" fmla="+- 0 -195 -1657"/>
                            <a:gd name="T147" fmla="*/ -195 h 1462"/>
                            <a:gd name="T148" fmla="+- 0 11527 382"/>
                            <a:gd name="T149" fmla="*/ T148 w 11146"/>
                            <a:gd name="T150" fmla="+- 0 -282 -1657"/>
                            <a:gd name="T151" fmla="*/ -282 h 1462"/>
                            <a:gd name="T152" fmla="+- 0 11527 382"/>
                            <a:gd name="T153" fmla="*/ T152 w 11146"/>
                            <a:gd name="T154" fmla="+- 0 -625 -1657"/>
                            <a:gd name="T155" fmla="*/ -625 h 1462"/>
                            <a:gd name="T156" fmla="+- 0 11527 382"/>
                            <a:gd name="T157" fmla="*/ T156 w 11146"/>
                            <a:gd name="T158" fmla="+- 0 -716 -1657"/>
                            <a:gd name="T159" fmla="*/ -716 h 1462"/>
                            <a:gd name="T160" fmla="+- 0 11527 382"/>
                            <a:gd name="T161" fmla="*/ T160 w 11146"/>
                            <a:gd name="T162" fmla="+- 0 -1643 -1657"/>
                            <a:gd name="T163" fmla="*/ -1643 h 1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1146" h="1462">
                              <a:moveTo>
                                <a:pt x="4820" y="1433"/>
                              </a:moveTo>
                              <a:lnTo>
                                <a:pt x="2321" y="1433"/>
                              </a:lnTo>
                              <a:lnTo>
                                <a:pt x="2234" y="1433"/>
                              </a:lnTo>
                              <a:lnTo>
                                <a:pt x="86" y="1433"/>
                              </a:lnTo>
                              <a:lnTo>
                                <a:pt x="14" y="1433"/>
                              </a:lnTo>
                              <a:lnTo>
                                <a:pt x="14" y="1375"/>
                              </a:lnTo>
                              <a:lnTo>
                                <a:pt x="14" y="1032"/>
                              </a:lnTo>
                              <a:lnTo>
                                <a:pt x="14" y="941"/>
                              </a:lnTo>
                              <a:lnTo>
                                <a:pt x="0" y="941"/>
                              </a:lnTo>
                              <a:lnTo>
                                <a:pt x="0" y="1032"/>
                              </a:lnTo>
                              <a:lnTo>
                                <a:pt x="0" y="1375"/>
                              </a:lnTo>
                              <a:lnTo>
                                <a:pt x="0" y="1433"/>
                              </a:lnTo>
                              <a:lnTo>
                                <a:pt x="0" y="1462"/>
                              </a:lnTo>
                              <a:lnTo>
                                <a:pt x="14" y="1462"/>
                              </a:lnTo>
                              <a:lnTo>
                                <a:pt x="86" y="1462"/>
                              </a:lnTo>
                              <a:lnTo>
                                <a:pt x="2234" y="1462"/>
                              </a:lnTo>
                              <a:lnTo>
                                <a:pt x="2321" y="1462"/>
                              </a:lnTo>
                              <a:lnTo>
                                <a:pt x="4820" y="1462"/>
                              </a:lnTo>
                              <a:lnTo>
                                <a:pt x="4820" y="1433"/>
                              </a:lnTo>
                              <a:close/>
                              <a:moveTo>
                                <a:pt x="8082" y="1433"/>
                              </a:moveTo>
                              <a:lnTo>
                                <a:pt x="6750" y="1433"/>
                              </a:lnTo>
                              <a:lnTo>
                                <a:pt x="6663" y="1433"/>
                              </a:lnTo>
                              <a:lnTo>
                                <a:pt x="4907" y="1433"/>
                              </a:lnTo>
                              <a:lnTo>
                                <a:pt x="4820" y="1433"/>
                              </a:lnTo>
                              <a:lnTo>
                                <a:pt x="4820" y="1462"/>
                              </a:lnTo>
                              <a:lnTo>
                                <a:pt x="4907" y="1462"/>
                              </a:lnTo>
                              <a:lnTo>
                                <a:pt x="6663" y="1462"/>
                              </a:lnTo>
                              <a:lnTo>
                                <a:pt x="6750" y="1462"/>
                              </a:lnTo>
                              <a:lnTo>
                                <a:pt x="8082" y="1462"/>
                              </a:lnTo>
                              <a:lnTo>
                                <a:pt x="8082" y="1433"/>
                              </a:lnTo>
                              <a:close/>
                              <a:moveTo>
                                <a:pt x="11145" y="0"/>
                              </a:moveTo>
                              <a:lnTo>
                                <a:pt x="11116" y="0"/>
                              </a:lnTo>
                              <a:lnTo>
                                <a:pt x="11059" y="0"/>
                              </a:lnTo>
                              <a:lnTo>
                                <a:pt x="2321" y="0"/>
                              </a:lnTo>
                              <a:lnTo>
                                <a:pt x="2234" y="0"/>
                              </a:lnTo>
                              <a:lnTo>
                                <a:pt x="8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91"/>
                              </a:lnTo>
                              <a:lnTo>
                                <a:pt x="0" y="941"/>
                              </a:lnTo>
                              <a:lnTo>
                                <a:pt x="14" y="941"/>
                              </a:lnTo>
                              <a:lnTo>
                                <a:pt x="14" y="91"/>
                              </a:lnTo>
                              <a:lnTo>
                                <a:pt x="14" y="14"/>
                              </a:lnTo>
                              <a:lnTo>
                                <a:pt x="86" y="14"/>
                              </a:lnTo>
                              <a:lnTo>
                                <a:pt x="2234" y="14"/>
                              </a:lnTo>
                              <a:lnTo>
                                <a:pt x="2321" y="14"/>
                              </a:lnTo>
                              <a:lnTo>
                                <a:pt x="11059" y="14"/>
                              </a:lnTo>
                              <a:lnTo>
                                <a:pt x="11116" y="14"/>
                              </a:lnTo>
                              <a:lnTo>
                                <a:pt x="11116" y="91"/>
                              </a:lnTo>
                              <a:lnTo>
                                <a:pt x="11116" y="941"/>
                              </a:lnTo>
                              <a:lnTo>
                                <a:pt x="11116" y="1027"/>
                              </a:lnTo>
                              <a:lnTo>
                                <a:pt x="11116" y="1032"/>
                              </a:lnTo>
                              <a:lnTo>
                                <a:pt x="11116" y="1375"/>
                              </a:lnTo>
                              <a:lnTo>
                                <a:pt x="11116" y="1433"/>
                              </a:lnTo>
                              <a:lnTo>
                                <a:pt x="11059" y="1433"/>
                              </a:lnTo>
                              <a:lnTo>
                                <a:pt x="10118" y="1433"/>
                              </a:lnTo>
                              <a:lnTo>
                                <a:pt x="10032" y="1433"/>
                              </a:lnTo>
                              <a:lnTo>
                                <a:pt x="8169" y="1433"/>
                              </a:lnTo>
                              <a:lnTo>
                                <a:pt x="8082" y="1433"/>
                              </a:lnTo>
                              <a:lnTo>
                                <a:pt x="8082" y="1462"/>
                              </a:lnTo>
                              <a:lnTo>
                                <a:pt x="8169" y="1462"/>
                              </a:lnTo>
                              <a:lnTo>
                                <a:pt x="10032" y="1462"/>
                              </a:lnTo>
                              <a:lnTo>
                                <a:pt x="10118" y="1462"/>
                              </a:lnTo>
                              <a:lnTo>
                                <a:pt x="11059" y="1462"/>
                              </a:lnTo>
                              <a:lnTo>
                                <a:pt x="11116" y="1462"/>
                              </a:lnTo>
                              <a:lnTo>
                                <a:pt x="11145" y="1462"/>
                              </a:lnTo>
                              <a:lnTo>
                                <a:pt x="11145" y="1433"/>
                              </a:lnTo>
                              <a:lnTo>
                                <a:pt x="11145" y="1375"/>
                              </a:lnTo>
                              <a:lnTo>
                                <a:pt x="11145" y="1032"/>
                              </a:lnTo>
                              <a:lnTo>
                                <a:pt x="11145" y="1027"/>
                              </a:lnTo>
                              <a:lnTo>
                                <a:pt x="11145" y="941"/>
                              </a:lnTo>
                              <a:lnTo>
                                <a:pt x="11145" y="91"/>
                              </a:lnTo>
                              <a:lnTo>
                                <a:pt x="11145" y="14"/>
                              </a:lnTo>
                              <a:lnTo>
                                <a:pt x="11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BBE61" id="Serbest Form: Şekil 2" o:spid="_x0000_s1026" style="position:absolute;margin-left:19.2pt;margin-top:10.9pt;width:557.3pt;height:73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6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" path="m4820,1433r-2499,l2234,1433r-2148,l14,1433r,-58l14,1032r,-91l,941r,91l,1375r,58l,1462r14,l86,1462r2148,l2321,1462r2499,l4820,1433xm8082,1433r-1332,l6663,1433r-1756,l4820,1433r,29l4907,1462r1756,l6750,1462r1332,l8082,1433xm11145,r-29,l11059,,2321,r-87,l86,,14,,,,,14,,91,,941r14,l14,91r,-77l86,14r2148,l2321,14r8738,l11116,14r,77l11116,941r,86l11116,1032r,343l11116,1433r-57,l10118,1433r-86,l8169,1433r-87,l8082,1462r87,l10032,1462r86,l11059,1462r57,l11145,1462r,-29l11145,1375r,-343l11145,1027r,-86l11145,91r,-77l11145,xe" fillcolor="black" stroked="f">
                <v:path arrowok="t" o:connecttype="custom" o:connectlocs="1473835,-142240;54610,-142240;8890,-179070;8890,-396875;0,-454660;0,-179070;0,-142240;8890,-123825;1418590,-123825;3060700,-123825;5132070,-142240;4231005,-142240;3115945,-142240;3060700,-123825;3115945,-123825;4286250,-123825;5132070,-142240;7058660,-1052195;1473835,-1052195;54610,-1052195;0,-1052195;0,-994410;8890,-454660;8890,-1043305;1418590,-1043305;7022465,-1043305;7058660,-994410;7058660,-400050;7058660,-179070;7058660,-142240;6424930,-142240;6370320,-142240;5132070,-142240;5187315,-123825;6370320,-123825;7022465,-123825;7077075,-123825;7077075,-179070;7077075,-396875;7077075,-454660;7077075,-1043305" o:connectangles="0,0,0,0,0,0,0,0,0,0,0,0,0,0,0,0,0,0,0,0,0,0,0,0,0,0,0,0,0,0,0,0,0,0,0,0,0,0,0,0,0"/>
                <w10:wrap anchorx="page"/>
              </v:shape>
            </w:pict>
          </mc:Fallback>
        </mc:AlternateContent>
      </w:r>
    </w:p>
    <w:p w14:paraId="21028032" w14:textId="3466FBFA" w:rsidR="00F90097" w:rsidRDefault="00F90097" w:rsidP="00F90097">
      <w:pPr>
        <w:pStyle w:val="GvdeMetni"/>
        <w:spacing w:before="4"/>
        <w:ind w:left="0"/>
        <w:rPr>
          <w:sz w:val="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586"/>
        <w:gridCol w:w="1844"/>
        <w:gridCol w:w="1420"/>
        <w:gridCol w:w="1950"/>
        <w:gridCol w:w="992"/>
      </w:tblGrid>
      <w:tr w:rsidR="00E44BCC" w14:paraId="1CA09A09" w14:textId="77777777" w:rsidTr="005F6F13">
        <w:trPr>
          <w:trHeight w:val="874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 w14:paraId="77FCB409" w14:textId="48C3D6B7" w:rsidR="00E44BCC" w:rsidRDefault="00E44BCC" w:rsidP="00E44BCC">
            <w:pPr>
              <w:pStyle w:val="TableParagraph"/>
              <w:spacing w:before="9"/>
              <w:rPr>
                <w:sz w:val="10"/>
              </w:rPr>
            </w:pPr>
          </w:p>
          <w:p w14:paraId="3493AE1D" w14:textId="5A8EB338" w:rsidR="00E44BCC" w:rsidRDefault="00E44BCC" w:rsidP="00E44BCC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8F37B9" wp14:editId="6E595D0A">
                  <wp:extent cx="1220043" cy="658368"/>
                  <wp:effectExtent l="0" t="0" r="0" b="0"/>
                  <wp:docPr id="494081265" name="Resim 494081265" descr="metin, yazı tipi, tasarım, tipograf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081265" name="Resim 494081265" descr="metin, yazı tipi, tasarım, tipografi içeren bir resim&#10;&#10;Açıklama otomatik olarak oluşturuldu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4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14:paraId="208B574B" w14:textId="6723C824" w:rsidR="00E44BCC" w:rsidRDefault="00E44BCC" w:rsidP="00E44BCC">
            <w:pPr>
              <w:pStyle w:val="TableParagraph"/>
              <w:spacing w:before="152"/>
              <w:ind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ECZACILIK FAKÜLTESİ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ZORUNLU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 SERBEST ECZANE STAJI</w:t>
            </w:r>
          </w:p>
        </w:tc>
      </w:tr>
      <w:tr w:rsidR="00E44BCC" w14:paraId="3FB80F19" w14:textId="77777777" w:rsidTr="005F6F13">
        <w:trPr>
          <w:trHeight w:val="368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 w14:paraId="5842112D" w14:textId="77777777" w:rsidR="00E44BCC" w:rsidRDefault="00E44BCC" w:rsidP="00E44BCC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7999D73E" w14:textId="77777777" w:rsidR="00E44BCC" w:rsidRDefault="00E44BCC" w:rsidP="00E44BCC">
            <w:pPr>
              <w:pStyle w:val="TableParagraph"/>
              <w:spacing w:before="113"/>
              <w:ind w:left="191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Kodu: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ÜNV-ECZ-FRM-001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1DE354F2" w14:textId="77777777" w:rsidR="00E44BCC" w:rsidRDefault="00E44BCC" w:rsidP="00E44BCC">
            <w:pPr>
              <w:pStyle w:val="TableParagraph"/>
              <w:spacing w:before="113"/>
              <w:ind w:left="200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26.08.2019</w:t>
            </w:r>
          </w:p>
        </w:tc>
        <w:tc>
          <w:tcPr>
            <w:tcW w:w="142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353E7F49" w14:textId="77777777" w:rsidR="00E44BCC" w:rsidRDefault="00E44BCC" w:rsidP="00E44BCC">
            <w:pPr>
              <w:pStyle w:val="TableParagraph"/>
              <w:spacing w:before="113"/>
              <w:ind w:left="218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No: 00</w:t>
            </w:r>
          </w:p>
        </w:tc>
        <w:tc>
          <w:tcPr>
            <w:tcW w:w="195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39A5F647" w14:textId="77777777" w:rsidR="00E44BCC" w:rsidRDefault="00E44BCC" w:rsidP="00E44BCC">
            <w:pPr>
              <w:pStyle w:val="TableParagraph"/>
              <w:spacing w:before="113"/>
              <w:ind w:left="153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…/…/……</w:t>
            </w:r>
          </w:p>
        </w:tc>
        <w:tc>
          <w:tcPr>
            <w:tcW w:w="992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EE5C4B5" w14:textId="64AC745C" w:rsidR="00E44BCC" w:rsidRDefault="00E44BCC" w:rsidP="00E44BCC">
            <w:pPr>
              <w:pStyle w:val="TableParagraph"/>
              <w:spacing w:before="113"/>
              <w:ind w:left="202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2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</w:p>
        </w:tc>
      </w:tr>
    </w:tbl>
    <w:p w14:paraId="13280687" w14:textId="77777777" w:rsidR="00F90097" w:rsidRDefault="00F90097" w:rsidP="00F90097">
      <w:pPr>
        <w:pStyle w:val="GvdeMetni"/>
        <w:spacing w:before="3"/>
        <w:ind w:left="0"/>
        <w:rPr>
          <w:sz w:val="23"/>
        </w:rPr>
      </w:pPr>
    </w:p>
    <w:p w14:paraId="17C72CAA" w14:textId="71A0F780" w:rsidR="00F90097" w:rsidRDefault="009F3330" w:rsidP="009F3330">
      <w:pPr>
        <w:pStyle w:val="GvdeMetni"/>
        <w:tabs>
          <w:tab w:val="left" w:pos="6619"/>
        </w:tabs>
        <w:ind w:left="0"/>
        <w:rPr>
          <w:b/>
          <w:bCs/>
        </w:rPr>
      </w:pPr>
      <w:r>
        <w:rPr>
          <w:b/>
          <w:bCs/>
        </w:rPr>
        <w:t xml:space="preserve">  </w:t>
      </w:r>
      <w:r w:rsidRPr="008108BB">
        <w:rPr>
          <w:b/>
          <w:bCs/>
          <w:sz w:val="22"/>
          <w:szCs w:val="22"/>
        </w:rPr>
        <w:t xml:space="preserve"> </w:t>
      </w:r>
      <w:r w:rsidR="00F90097" w:rsidRPr="008108BB">
        <w:rPr>
          <w:b/>
          <w:bCs/>
          <w:sz w:val="22"/>
          <w:szCs w:val="22"/>
        </w:rPr>
        <w:t>Yeterlilik Derecesi; 5: Çok iyi, 4: İyi, 3: Orta, 2: Zayıf, 1: Yetersiz</w:t>
      </w:r>
    </w:p>
    <w:p w14:paraId="595D6C03" w14:textId="77777777" w:rsidR="009F3330" w:rsidRDefault="009F3330" w:rsidP="00F90097">
      <w:pPr>
        <w:pStyle w:val="GvdeMetni"/>
        <w:tabs>
          <w:tab w:val="left" w:pos="6619"/>
        </w:tabs>
        <w:rPr>
          <w:b/>
          <w:bCs/>
        </w:rPr>
      </w:pPr>
    </w:p>
    <w:tbl>
      <w:tblPr>
        <w:tblStyle w:val="TabloKlavuzu"/>
        <w:tblW w:w="4783" w:type="pct"/>
        <w:tblInd w:w="250" w:type="dxa"/>
        <w:tblLook w:val="04A0" w:firstRow="1" w:lastRow="0" w:firstColumn="1" w:lastColumn="0" w:noHBand="0" w:noVBand="1"/>
      </w:tblPr>
      <w:tblGrid>
        <w:gridCol w:w="8752"/>
        <w:gridCol w:w="448"/>
        <w:gridCol w:w="408"/>
        <w:gridCol w:w="408"/>
        <w:gridCol w:w="408"/>
        <w:gridCol w:w="328"/>
      </w:tblGrid>
      <w:tr w:rsidR="009F3330" w:rsidRPr="00C91EC1" w14:paraId="4E00D230" w14:textId="77777777" w:rsidTr="009F3330">
        <w:tc>
          <w:tcPr>
            <w:tcW w:w="4071" w:type="pct"/>
          </w:tcPr>
          <w:p w14:paraId="7A0FB92B" w14:textId="1F5A7883" w:rsidR="009F3330" w:rsidRPr="009F3330" w:rsidRDefault="009F3330" w:rsidP="005F6F13">
            <w:pPr>
              <w:rPr>
                <w:rFonts w:cstheme="minorHAnsi"/>
                <w:b/>
                <w:bCs/>
              </w:rPr>
            </w:pPr>
            <w:r w:rsidRPr="009F3330">
              <w:rPr>
                <w:rFonts w:cstheme="minorHAnsi"/>
                <w:b/>
                <w:bCs/>
              </w:rPr>
              <w:t>Öğrenim Hedefi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108BB">
              <w:rPr>
                <w:rFonts w:cstheme="minorHAnsi"/>
                <w:b/>
                <w:bCs/>
              </w:rPr>
              <w:t>(Staj Yapılan İlgili Birimdeki Altyapıya Göre, İşyeri Stajyer Sorumlusu Tarafından Doldurulacaktır.)</w:t>
            </w:r>
          </w:p>
        </w:tc>
        <w:tc>
          <w:tcPr>
            <w:tcW w:w="929" w:type="pct"/>
            <w:gridSpan w:val="5"/>
          </w:tcPr>
          <w:p w14:paraId="483FADF1" w14:textId="77777777" w:rsidR="009F3330" w:rsidRPr="009F3330" w:rsidRDefault="009F3330" w:rsidP="005F6F13">
            <w:pPr>
              <w:rPr>
                <w:rFonts w:cstheme="minorHAnsi"/>
                <w:b/>
                <w:bCs/>
              </w:rPr>
            </w:pPr>
            <w:r w:rsidRPr="009F3330">
              <w:rPr>
                <w:rFonts w:cstheme="minorHAnsi"/>
                <w:b/>
                <w:bCs/>
              </w:rPr>
              <w:t>Yeterlilik Derecesi</w:t>
            </w:r>
          </w:p>
        </w:tc>
      </w:tr>
      <w:tr w:rsidR="009F3330" w:rsidRPr="00C91EC1" w14:paraId="3FC857D7" w14:textId="77777777" w:rsidTr="009F3330">
        <w:tc>
          <w:tcPr>
            <w:tcW w:w="4071" w:type="pct"/>
          </w:tcPr>
          <w:p w14:paraId="108C5AE6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</w:tcPr>
          <w:p w14:paraId="7387ECC3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0" w:type="pct"/>
          </w:tcPr>
          <w:p w14:paraId="4092F26C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0" w:type="pct"/>
          </w:tcPr>
          <w:p w14:paraId="606ADD31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0" w:type="pct"/>
          </w:tcPr>
          <w:p w14:paraId="7EB49755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" w:type="pct"/>
          </w:tcPr>
          <w:p w14:paraId="711EA5B7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5</w:t>
            </w:r>
          </w:p>
        </w:tc>
      </w:tr>
      <w:tr w:rsidR="009F3330" w:rsidRPr="00C91EC1" w14:paraId="41A3C1B2" w14:textId="77777777" w:rsidTr="009F3330">
        <w:tc>
          <w:tcPr>
            <w:tcW w:w="4071" w:type="pct"/>
          </w:tcPr>
          <w:p w14:paraId="03DE9E6A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cstheme="minorHAnsi"/>
              </w:rPr>
              <w:t xml:space="preserve">1. </w:t>
            </w:r>
            <w:r w:rsidRPr="00C91EC1">
              <w:rPr>
                <w:rFonts w:asciiTheme="minorHAnsi" w:hAnsiTheme="minorHAnsi" w:cstheme="minorHAnsi"/>
              </w:rPr>
              <w:t>Staj yapılan eczane hakkında genel bilgileri açıklar.</w:t>
            </w:r>
          </w:p>
        </w:tc>
        <w:tc>
          <w:tcPr>
            <w:tcW w:w="209" w:type="pct"/>
          </w:tcPr>
          <w:p w14:paraId="0E6FEAAE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68AC217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444E4FD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2211A8D6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1A86D4F0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</w:tr>
      <w:tr w:rsidR="009F3330" w:rsidRPr="00C91EC1" w14:paraId="47D189D2" w14:textId="77777777" w:rsidTr="009F3330">
        <w:tc>
          <w:tcPr>
            <w:tcW w:w="4071" w:type="pct"/>
          </w:tcPr>
          <w:p w14:paraId="424AA095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ind w:left="302" w:hanging="142"/>
              <w:contextualSpacing/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Serbest Eczanede çalışan eczacıların sağlık personeli olarak görev ve sorumluluklarını açıklar.</w:t>
            </w:r>
          </w:p>
        </w:tc>
        <w:tc>
          <w:tcPr>
            <w:tcW w:w="209" w:type="pct"/>
          </w:tcPr>
          <w:p w14:paraId="43FF4294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32AA086D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011FD36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0D2BE2A0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67A1DE14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</w:tr>
      <w:tr w:rsidR="009F3330" w:rsidRPr="00C91EC1" w14:paraId="329A87A0" w14:textId="77777777" w:rsidTr="009F3330">
        <w:tc>
          <w:tcPr>
            <w:tcW w:w="4071" w:type="pct"/>
          </w:tcPr>
          <w:p w14:paraId="4CA10DFD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ind w:left="302" w:hanging="142"/>
              <w:contextualSpacing/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Eczanede çalışan yardımcı personelin tanımı, görev, yetki ve sorumluluklarını açıklar.</w:t>
            </w:r>
          </w:p>
        </w:tc>
        <w:tc>
          <w:tcPr>
            <w:tcW w:w="209" w:type="pct"/>
          </w:tcPr>
          <w:p w14:paraId="59A26E70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7739C1F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39393E82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641FD49F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342CB7F8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</w:tr>
      <w:tr w:rsidR="009F3330" w:rsidRPr="00C91EC1" w14:paraId="794FDAA9" w14:textId="77777777" w:rsidTr="009F3330">
        <w:tc>
          <w:tcPr>
            <w:tcW w:w="4071" w:type="pct"/>
          </w:tcPr>
          <w:p w14:paraId="6D51D97E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ind w:left="302" w:hanging="142"/>
              <w:contextualSpacing/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Eczane tasarımını; ilaç ve diğer ürünlerin yerleşim sistematiğini yönetir.</w:t>
            </w:r>
          </w:p>
        </w:tc>
        <w:tc>
          <w:tcPr>
            <w:tcW w:w="209" w:type="pct"/>
          </w:tcPr>
          <w:p w14:paraId="7811A4D7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57EDC5DD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57CC8F91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5DAC972C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41306999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</w:tr>
      <w:tr w:rsidR="009F3330" w:rsidRPr="00C91EC1" w14:paraId="5CAB3589" w14:textId="77777777" w:rsidTr="009F3330">
        <w:tc>
          <w:tcPr>
            <w:tcW w:w="4071" w:type="pct"/>
          </w:tcPr>
          <w:p w14:paraId="07847B8F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ind w:left="302" w:hanging="142"/>
              <w:contextualSpacing/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İlaçların raflara dizilme düzenlerini (alfabetik düzen, farmakolojik düzen, vb.) açıklar.</w:t>
            </w:r>
          </w:p>
        </w:tc>
        <w:tc>
          <w:tcPr>
            <w:tcW w:w="209" w:type="pct"/>
          </w:tcPr>
          <w:p w14:paraId="0084E1AA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04D1D987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0192CE50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8018FDC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6EF8DFB6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</w:tr>
      <w:tr w:rsidR="009F3330" w:rsidRPr="00C91EC1" w14:paraId="2D87EBBD" w14:textId="77777777" w:rsidTr="009F3330">
        <w:tc>
          <w:tcPr>
            <w:tcW w:w="4071" w:type="pct"/>
          </w:tcPr>
          <w:p w14:paraId="2F31C2AE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ind w:left="302" w:hanging="142"/>
              <w:contextualSpacing/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Eczanede kullanılan gereç ve cihazları tanır.</w:t>
            </w:r>
          </w:p>
        </w:tc>
        <w:tc>
          <w:tcPr>
            <w:tcW w:w="209" w:type="pct"/>
          </w:tcPr>
          <w:p w14:paraId="230654FF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4F76E90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63595F6E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6AEE5FC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2EB9EB62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</w:tr>
      <w:tr w:rsidR="009F3330" w:rsidRPr="00C91EC1" w14:paraId="271AFF83" w14:textId="77777777" w:rsidTr="009F3330">
        <w:tc>
          <w:tcPr>
            <w:tcW w:w="4071" w:type="pct"/>
          </w:tcPr>
          <w:p w14:paraId="526B8308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ind w:left="302" w:hanging="142"/>
              <w:contextualSpacing/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Eczanenin çalışma saatleri ve eczanelerde nöbet, nöbet listesi tanzimini tanımlar.</w:t>
            </w:r>
          </w:p>
        </w:tc>
        <w:tc>
          <w:tcPr>
            <w:tcW w:w="209" w:type="pct"/>
          </w:tcPr>
          <w:p w14:paraId="018EADCA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59ADD6BA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D138E2F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242ACF6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02F25E5E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</w:tr>
      <w:tr w:rsidR="009F3330" w:rsidRPr="00C91EC1" w14:paraId="4AB5A581" w14:textId="77777777" w:rsidTr="009F3330">
        <w:tc>
          <w:tcPr>
            <w:tcW w:w="4071" w:type="pct"/>
          </w:tcPr>
          <w:p w14:paraId="51C90362" w14:textId="77777777" w:rsidR="009F3330" w:rsidRPr="00C91EC1" w:rsidRDefault="009F3330" w:rsidP="005F6F13">
            <w:pPr>
              <w:rPr>
                <w:rFonts w:cstheme="minorHAnsi"/>
              </w:rPr>
            </w:pPr>
            <w:r w:rsidRPr="00C91EC1">
              <w:rPr>
                <w:rFonts w:cstheme="minorHAnsi"/>
              </w:rPr>
              <w:t>2. İlaç, kozmetik ürün ve tıbbi malzeme/cihazlar için tedarik/satın-alma prosedürlerini açıklar.</w:t>
            </w:r>
          </w:p>
        </w:tc>
        <w:tc>
          <w:tcPr>
            <w:tcW w:w="209" w:type="pct"/>
          </w:tcPr>
          <w:p w14:paraId="2793995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46DCD0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35EA6F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138E28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3E57D5E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7DDCCBEA" w14:textId="77777777" w:rsidTr="009F3330">
        <w:tc>
          <w:tcPr>
            <w:tcW w:w="4071" w:type="pct"/>
          </w:tcPr>
          <w:p w14:paraId="359B349C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Eczacının görev ve sorumluluklarını açıklar.</w:t>
            </w:r>
          </w:p>
        </w:tc>
        <w:tc>
          <w:tcPr>
            <w:tcW w:w="209" w:type="pct"/>
          </w:tcPr>
          <w:p w14:paraId="1E3E09F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D11BCB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C80E2B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785549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110B698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049B70FC" w14:textId="77777777" w:rsidTr="009F3330">
        <w:tc>
          <w:tcPr>
            <w:tcW w:w="4071" w:type="pct"/>
          </w:tcPr>
          <w:p w14:paraId="1A87C8B8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Satın alma karar verme sürecinde yardımcı personelin rolünü değerlendirir.</w:t>
            </w:r>
          </w:p>
        </w:tc>
        <w:tc>
          <w:tcPr>
            <w:tcW w:w="209" w:type="pct"/>
          </w:tcPr>
          <w:p w14:paraId="662C064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1FA681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E77924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C33341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236213B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097EFC7B" w14:textId="77777777" w:rsidTr="009F3330">
        <w:tc>
          <w:tcPr>
            <w:tcW w:w="4071" w:type="pct"/>
          </w:tcPr>
          <w:p w14:paraId="5A4A1FAE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Eczane-ecza deposu ilişkileri, satın alınan ürünlerin denetimi, kaydı, ödeme koşullarını özetler.</w:t>
            </w:r>
          </w:p>
        </w:tc>
        <w:tc>
          <w:tcPr>
            <w:tcW w:w="209" w:type="pct"/>
          </w:tcPr>
          <w:p w14:paraId="68AE2F8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D62154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6D7FAD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6BF229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3D9EA07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5D590F5B" w14:textId="77777777" w:rsidTr="009F3330">
        <w:tc>
          <w:tcPr>
            <w:tcW w:w="4071" w:type="pct"/>
          </w:tcPr>
          <w:p w14:paraId="67A8A8D6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İstatistik, veri oluşturma prosedürlerini uygular.</w:t>
            </w:r>
          </w:p>
        </w:tc>
        <w:tc>
          <w:tcPr>
            <w:tcW w:w="209" w:type="pct"/>
          </w:tcPr>
          <w:p w14:paraId="4C6215C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9E931D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2296C0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A2141F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68ECBE9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717FC798" w14:textId="77777777" w:rsidTr="009F3330">
        <w:tc>
          <w:tcPr>
            <w:tcW w:w="4071" w:type="pct"/>
          </w:tcPr>
          <w:p w14:paraId="3CAF081A" w14:textId="77777777" w:rsidR="009F3330" w:rsidRPr="00C91EC1" w:rsidRDefault="009F3330" w:rsidP="005F6F13">
            <w:pPr>
              <w:rPr>
                <w:rFonts w:cstheme="minorHAnsi"/>
              </w:rPr>
            </w:pPr>
            <w:r w:rsidRPr="00C91EC1">
              <w:rPr>
                <w:rFonts w:cstheme="minorHAnsi"/>
              </w:rPr>
              <w:t>3. Eczacı-hasta iletişiminde dikkat edilecek hususları saptar.</w:t>
            </w:r>
          </w:p>
        </w:tc>
        <w:tc>
          <w:tcPr>
            <w:tcW w:w="209" w:type="pct"/>
          </w:tcPr>
          <w:p w14:paraId="21D6927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FBD512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CDECC9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A5B6FA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50D75FB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6D89B8E1" w14:textId="77777777" w:rsidTr="009F3330">
        <w:tc>
          <w:tcPr>
            <w:tcW w:w="4071" w:type="pct"/>
          </w:tcPr>
          <w:p w14:paraId="4E19036F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Hasta karşılanmasındaki unsurları belirler.</w:t>
            </w:r>
          </w:p>
        </w:tc>
        <w:tc>
          <w:tcPr>
            <w:tcW w:w="209" w:type="pct"/>
          </w:tcPr>
          <w:p w14:paraId="30A5A4D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DB1E56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CBAB90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259DB4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7C3DE51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3CFC210A" w14:textId="77777777" w:rsidTr="009F3330">
        <w:tc>
          <w:tcPr>
            <w:tcW w:w="4071" w:type="pct"/>
          </w:tcPr>
          <w:p w14:paraId="57868BBE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Hastanın ihtiyaçlarına sistematik yaklaşım aşamalarını değerlendirir.</w:t>
            </w:r>
          </w:p>
        </w:tc>
        <w:tc>
          <w:tcPr>
            <w:tcW w:w="209" w:type="pct"/>
          </w:tcPr>
          <w:p w14:paraId="5FABE98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12B341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17A31D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7D6FCF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6DB467B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73C3ABC9" w14:textId="77777777" w:rsidTr="009F3330">
        <w:tc>
          <w:tcPr>
            <w:tcW w:w="4071" w:type="pct"/>
          </w:tcPr>
          <w:p w14:paraId="2F8C47CA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Sağlık eğitimi, İlaç okur yazarlığı vb. hasta eğitim yöntemlerini uygular.</w:t>
            </w:r>
          </w:p>
        </w:tc>
        <w:tc>
          <w:tcPr>
            <w:tcW w:w="209" w:type="pct"/>
          </w:tcPr>
          <w:p w14:paraId="33AACAF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A39B44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2C70C3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92CB22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02BBA55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3C7E9CF1" w14:textId="77777777" w:rsidTr="009F3330">
        <w:tc>
          <w:tcPr>
            <w:tcW w:w="4071" w:type="pct"/>
          </w:tcPr>
          <w:p w14:paraId="34A23768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Eczacıya sık sorulan soruları saptar.</w:t>
            </w:r>
          </w:p>
        </w:tc>
        <w:tc>
          <w:tcPr>
            <w:tcW w:w="209" w:type="pct"/>
          </w:tcPr>
          <w:p w14:paraId="4E34653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B1C30B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386DE9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815FA1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3E28C0F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204FA2C1" w14:textId="77777777" w:rsidTr="009F3330">
        <w:tc>
          <w:tcPr>
            <w:tcW w:w="4071" w:type="pct"/>
          </w:tcPr>
          <w:p w14:paraId="605796A6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Akut sorunlarda eczacı yaklaşımını uygular.</w:t>
            </w:r>
          </w:p>
        </w:tc>
        <w:tc>
          <w:tcPr>
            <w:tcW w:w="209" w:type="pct"/>
          </w:tcPr>
          <w:p w14:paraId="1B3B5AF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F1E58F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A484A1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24EEA9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488B3A7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5D691E45" w14:textId="77777777" w:rsidTr="009F3330">
        <w:tc>
          <w:tcPr>
            <w:tcW w:w="4071" w:type="pct"/>
          </w:tcPr>
          <w:p w14:paraId="2A239BAF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Kronik hastalıkların tedavisinde eczacının rolünü tartışır.</w:t>
            </w:r>
          </w:p>
        </w:tc>
        <w:tc>
          <w:tcPr>
            <w:tcW w:w="209" w:type="pct"/>
          </w:tcPr>
          <w:p w14:paraId="33184CA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642B3A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7F41FD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B751CD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16E1543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5035C6C1" w14:textId="77777777" w:rsidTr="009F3330">
        <w:tc>
          <w:tcPr>
            <w:tcW w:w="4071" w:type="pct"/>
          </w:tcPr>
          <w:p w14:paraId="24BB17CE" w14:textId="77777777" w:rsidR="009F3330" w:rsidRPr="00C91EC1" w:rsidRDefault="009F3330" w:rsidP="005F6F13">
            <w:pPr>
              <w:rPr>
                <w:rFonts w:cstheme="minorHAnsi"/>
              </w:rPr>
            </w:pPr>
            <w:r w:rsidRPr="00C91EC1">
              <w:rPr>
                <w:rFonts w:cstheme="minorHAnsi"/>
              </w:rPr>
              <w:t>4. Eczanede reçete karşılanmasını betimler.</w:t>
            </w:r>
          </w:p>
        </w:tc>
        <w:tc>
          <w:tcPr>
            <w:tcW w:w="209" w:type="pct"/>
          </w:tcPr>
          <w:p w14:paraId="388D126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707C7B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085B09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3D3728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21DDACA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3DB0B708" w14:textId="77777777" w:rsidTr="009F3330">
        <w:tc>
          <w:tcPr>
            <w:tcW w:w="4071" w:type="pct"/>
          </w:tcPr>
          <w:p w14:paraId="3A16C184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Reçetede kullanılan terimleri tanır.</w:t>
            </w:r>
          </w:p>
        </w:tc>
        <w:tc>
          <w:tcPr>
            <w:tcW w:w="209" w:type="pct"/>
          </w:tcPr>
          <w:p w14:paraId="160AB1E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357D9A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C46141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77CAAB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44AD0BF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4622391C" w14:textId="77777777" w:rsidTr="009F3330">
        <w:tc>
          <w:tcPr>
            <w:tcW w:w="4071" w:type="pct"/>
          </w:tcPr>
          <w:p w14:paraId="3F6A7F81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ICD-10 reçete ve rapor tanı kodlarını tanır.</w:t>
            </w:r>
          </w:p>
        </w:tc>
        <w:tc>
          <w:tcPr>
            <w:tcW w:w="209" w:type="pct"/>
          </w:tcPr>
          <w:p w14:paraId="73AA4A4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6F0A4D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8F1A41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9314FE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63D38F0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12E765EE" w14:textId="77777777" w:rsidTr="009F3330">
        <w:tc>
          <w:tcPr>
            <w:tcW w:w="4071" w:type="pct"/>
          </w:tcPr>
          <w:p w14:paraId="29F5CAE7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Reçete karşılanmasında dikkat edilecek hususları saptar.</w:t>
            </w:r>
          </w:p>
        </w:tc>
        <w:tc>
          <w:tcPr>
            <w:tcW w:w="209" w:type="pct"/>
          </w:tcPr>
          <w:p w14:paraId="5575D0B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3D3E8C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396B36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76E23D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7762586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6838139D" w14:textId="77777777" w:rsidTr="009F3330">
        <w:tc>
          <w:tcPr>
            <w:tcW w:w="4071" w:type="pct"/>
          </w:tcPr>
          <w:p w14:paraId="523E1993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Reçete kayıt defterini tanır ve reçete kayıt sürecini uygular.</w:t>
            </w:r>
          </w:p>
        </w:tc>
        <w:tc>
          <w:tcPr>
            <w:tcW w:w="209" w:type="pct"/>
          </w:tcPr>
          <w:p w14:paraId="33680C7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9B433C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133831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038870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53A125E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51608356" w14:textId="77777777" w:rsidTr="009F3330">
        <w:tc>
          <w:tcPr>
            <w:tcW w:w="4071" w:type="pct"/>
          </w:tcPr>
          <w:p w14:paraId="4A55622C" w14:textId="77777777" w:rsidR="009F3330" w:rsidRPr="00C91EC1" w:rsidRDefault="009F3330" w:rsidP="005F6F13">
            <w:pPr>
              <w:rPr>
                <w:rFonts w:cstheme="minorHAnsi"/>
              </w:rPr>
            </w:pPr>
            <w:r w:rsidRPr="00C91EC1">
              <w:rPr>
                <w:rFonts w:cstheme="minorHAnsi"/>
              </w:rPr>
              <w:t>5. Özel kullanım gerektiren dozaj formlarının (</w:t>
            </w:r>
            <w:proofErr w:type="spellStart"/>
            <w:r w:rsidRPr="00C91EC1">
              <w:rPr>
                <w:rFonts w:cstheme="minorHAnsi"/>
              </w:rPr>
              <w:t>inhalerler</w:t>
            </w:r>
            <w:proofErr w:type="spellEnd"/>
            <w:r w:rsidRPr="00C91EC1">
              <w:rPr>
                <w:rFonts w:cstheme="minorHAnsi"/>
              </w:rPr>
              <w:t xml:space="preserve">, göz preparatları, insülinler ve diğer derialtı </w:t>
            </w:r>
            <w:proofErr w:type="spellStart"/>
            <w:r w:rsidRPr="00C91EC1">
              <w:rPr>
                <w:rFonts w:cstheme="minorHAnsi"/>
              </w:rPr>
              <w:t>injeksiyonluk</w:t>
            </w:r>
            <w:proofErr w:type="spellEnd"/>
            <w:r w:rsidRPr="00C91EC1">
              <w:rPr>
                <w:rFonts w:cstheme="minorHAnsi"/>
              </w:rPr>
              <w:t xml:space="preserve"> preparatlar, </w:t>
            </w:r>
            <w:proofErr w:type="spellStart"/>
            <w:r w:rsidRPr="00C91EC1">
              <w:rPr>
                <w:rFonts w:cstheme="minorHAnsi"/>
              </w:rPr>
              <w:t>transdermal</w:t>
            </w:r>
            <w:proofErr w:type="spellEnd"/>
            <w:r w:rsidRPr="00C91EC1">
              <w:rPr>
                <w:rFonts w:cstheme="minorHAnsi"/>
              </w:rPr>
              <w:t xml:space="preserve"> preparatlar, spreyler, </w:t>
            </w:r>
            <w:proofErr w:type="spellStart"/>
            <w:r w:rsidRPr="00C91EC1">
              <w:rPr>
                <w:rFonts w:cstheme="minorHAnsi"/>
              </w:rPr>
              <w:t>varfarin</w:t>
            </w:r>
            <w:proofErr w:type="spellEnd"/>
            <w:r w:rsidRPr="00C91EC1">
              <w:rPr>
                <w:rFonts w:cstheme="minorHAnsi"/>
              </w:rPr>
              <w:t xml:space="preserve">, osteoporozda oral yolla kullanılan formlar, üriner sistem enfeksiyonlarında kullanılan bazı ilaçlar, oral </w:t>
            </w:r>
            <w:proofErr w:type="spellStart"/>
            <w:r w:rsidRPr="00C91EC1">
              <w:rPr>
                <w:rFonts w:cstheme="minorHAnsi"/>
              </w:rPr>
              <w:t>retinoid</w:t>
            </w:r>
            <w:proofErr w:type="spellEnd"/>
            <w:r w:rsidRPr="00C91EC1">
              <w:rPr>
                <w:rFonts w:cstheme="minorHAnsi"/>
              </w:rPr>
              <w:t xml:space="preserve"> ve anti TNF vb.) kullanım talimatlarını değerlendirir ve hasta eğitimini uygular.</w:t>
            </w:r>
          </w:p>
        </w:tc>
        <w:tc>
          <w:tcPr>
            <w:tcW w:w="209" w:type="pct"/>
          </w:tcPr>
          <w:p w14:paraId="48A420A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B858B5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D409A2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266671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4D8DBB8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176CE9E2" w14:textId="77777777" w:rsidTr="009F3330">
        <w:tc>
          <w:tcPr>
            <w:tcW w:w="4071" w:type="pct"/>
          </w:tcPr>
          <w:p w14:paraId="7E9B4AC9" w14:textId="77777777" w:rsidR="009F3330" w:rsidRPr="00C91EC1" w:rsidRDefault="009F3330" w:rsidP="005F6F13">
            <w:pPr>
              <w:rPr>
                <w:rFonts w:cstheme="minorHAnsi"/>
              </w:rPr>
            </w:pPr>
            <w:r w:rsidRPr="00C91EC1">
              <w:rPr>
                <w:rFonts w:cstheme="minorHAnsi"/>
              </w:rPr>
              <w:t>6. Eczanede verilen klinik eczacılık/farmasötik bakım hizmetlerini planlar.</w:t>
            </w:r>
          </w:p>
        </w:tc>
        <w:tc>
          <w:tcPr>
            <w:tcW w:w="209" w:type="pct"/>
          </w:tcPr>
          <w:p w14:paraId="26910B5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56CC81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9442E9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7BCE8D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153E707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5D7B1426" w14:textId="77777777" w:rsidTr="009F3330">
        <w:tc>
          <w:tcPr>
            <w:tcW w:w="4071" w:type="pct"/>
          </w:tcPr>
          <w:p w14:paraId="4855517A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İlaç danışmanlığı uygular.</w:t>
            </w:r>
          </w:p>
        </w:tc>
        <w:tc>
          <w:tcPr>
            <w:tcW w:w="209" w:type="pct"/>
          </w:tcPr>
          <w:p w14:paraId="0C238F0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B3229D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E7B654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EE96EF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1C53FF6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38A76628" w14:textId="77777777" w:rsidTr="009F3330">
        <w:tc>
          <w:tcPr>
            <w:tcW w:w="4071" w:type="pct"/>
          </w:tcPr>
          <w:p w14:paraId="55C0D2F1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Akılcı ilaç kullanımını değerlendirir.</w:t>
            </w:r>
          </w:p>
        </w:tc>
        <w:tc>
          <w:tcPr>
            <w:tcW w:w="209" w:type="pct"/>
          </w:tcPr>
          <w:p w14:paraId="616938E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CB9999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746FAB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90E3BA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5212DCA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552B5D1C" w14:textId="77777777" w:rsidTr="009F3330">
        <w:tc>
          <w:tcPr>
            <w:tcW w:w="4071" w:type="pct"/>
          </w:tcPr>
          <w:p w14:paraId="0906D990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İlaç-ilaç, ilaç-hastalık, ilaç-bitkisel ürün ve ilaç-besin etkileşimlerini sorgular.</w:t>
            </w:r>
          </w:p>
        </w:tc>
        <w:tc>
          <w:tcPr>
            <w:tcW w:w="209" w:type="pct"/>
          </w:tcPr>
          <w:p w14:paraId="66D5124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72BD52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79D60C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B96BF2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21304DF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3E7DE108" w14:textId="77777777" w:rsidTr="009F3330">
        <w:tc>
          <w:tcPr>
            <w:tcW w:w="4071" w:type="pct"/>
          </w:tcPr>
          <w:p w14:paraId="7B9FE258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Kronik hastalıklarda tedavi izlemi uygular.</w:t>
            </w:r>
          </w:p>
        </w:tc>
        <w:tc>
          <w:tcPr>
            <w:tcW w:w="209" w:type="pct"/>
          </w:tcPr>
          <w:p w14:paraId="3FBB4EB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FC8A3C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F3F80C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23B2AD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12E6E22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74E61015" w14:textId="77777777" w:rsidTr="009F3330">
        <w:tc>
          <w:tcPr>
            <w:tcW w:w="4071" w:type="pct"/>
          </w:tcPr>
          <w:p w14:paraId="7E2ECFF6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Basit rahatsızlıklarda doğru yönlendirmeyi planlar.</w:t>
            </w:r>
          </w:p>
        </w:tc>
        <w:tc>
          <w:tcPr>
            <w:tcW w:w="209" w:type="pct"/>
          </w:tcPr>
          <w:p w14:paraId="64ED0B5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4D84BD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8E2450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B7F1A2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261B004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175E5603" w14:textId="77777777" w:rsidTr="009F3330">
        <w:tc>
          <w:tcPr>
            <w:tcW w:w="4071" w:type="pct"/>
          </w:tcPr>
          <w:p w14:paraId="3903FE99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Özellikli Hastalarda (onkoloji, nakil hastaları vb.) önerilen destek tedaviler ve bu tedavilerin hastaya uygulanan tedavi protokolü ve endikasyonuyla uyumunu değerlendirir.</w:t>
            </w:r>
          </w:p>
        </w:tc>
        <w:tc>
          <w:tcPr>
            <w:tcW w:w="209" w:type="pct"/>
          </w:tcPr>
          <w:p w14:paraId="694B0EE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F88375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7BF187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91B22D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51146B1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701AF7D7" w14:textId="77777777" w:rsidTr="009F3330">
        <w:tc>
          <w:tcPr>
            <w:tcW w:w="4071" w:type="pct"/>
          </w:tcPr>
          <w:p w14:paraId="19166B16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 xml:space="preserve">Tedavi süresince hasta </w:t>
            </w:r>
            <w:proofErr w:type="spellStart"/>
            <w:r w:rsidRPr="00C91EC1">
              <w:rPr>
                <w:rFonts w:cstheme="minorHAnsi"/>
              </w:rPr>
              <w:t>uyuncunu</w:t>
            </w:r>
            <w:proofErr w:type="spellEnd"/>
            <w:r w:rsidRPr="00C91EC1">
              <w:rPr>
                <w:rFonts w:cstheme="minorHAnsi"/>
              </w:rPr>
              <w:t xml:space="preserve"> izlenmesi ve değerlendirilmesi.</w:t>
            </w:r>
          </w:p>
        </w:tc>
        <w:tc>
          <w:tcPr>
            <w:tcW w:w="209" w:type="pct"/>
          </w:tcPr>
          <w:p w14:paraId="0C16F51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7C58C3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0A0BC1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15BF12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4F40481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3239A233" w14:textId="77777777" w:rsidTr="009F3330">
        <w:tc>
          <w:tcPr>
            <w:tcW w:w="4071" w:type="pct"/>
          </w:tcPr>
          <w:p w14:paraId="55A2F09C" w14:textId="77777777" w:rsidR="009F3330" w:rsidRPr="00C91EC1" w:rsidRDefault="009F3330" w:rsidP="005F6F13">
            <w:pPr>
              <w:rPr>
                <w:rFonts w:cstheme="minorHAnsi"/>
              </w:rPr>
            </w:pPr>
            <w:r w:rsidRPr="00C91EC1">
              <w:rPr>
                <w:rFonts w:cstheme="minorHAnsi"/>
              </w:rPr>
              <w:t>7. Eczanede bilgisayar ve bilgisayar-destekli uygulamaları kullanır.</w:t>
            </w:r>
          </w:p>
        </w:tc>
        <w:tc>
          <w:tcPr>
            <w:tcW w:w="209" w:type="pct"/>
          </w:tcPr>
          <w:p w14:paraId="66F5741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173E4B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619D6B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84FC23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16D987C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67F41D67" w14:textId="77777777" w:rsidTr="009F3330">
        <w:tc>
          <w:tcPr>
            <w:tcW w:w="4071" w:type="pct"/>
          </w:tcPr>
          <w:p w14:paraId="68104302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 xml:space="preserve">Sosyal Güvenlik Kurumu (SGK) provizyon sistemi (MEDULA) ve eczane yazılım programlarını (TEBEOS, </w:t>
            </w:r>
            <w:proofErr w:type="spellStart"/>
            <w:r w:rsidRPr="00C91EC1">
              <w:rPr>
                <w:rFonts w:cstheme="minorHAnsi"/>
              </w:rPr>
              <w:t>Farmakom</w:t>
            </w:r>
            <w:proofErr w:type="spellEnd"/>
            <w:r w:rsidRPr="00C91EC1">
              <w:rPr>
                <w:rFonts w:cstheme="minorHAnsi"/>
              </w:rPr>
              <w:t xml:space="preserve"> vb.) kullanır. Sağlık Uygulama Tebliği (SUT) ve Elektronik İlaç bilgi kaynaklarını (RX Media vb.) kullanır.</w:t>
            </w:r>
          </w:p>
        </w:tc>
        <w:tc>
          <w:tcPr>
            <w:tcW w:w="209" w:type="pct"/>
          </w:tcPr>
          <w:p w14:paraId="52E7A4A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BA571D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50D1BA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2EA814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096E4FB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344165D3" w14:textId="77777777" w:rsidTr="009F3330">
        <w:tc>
          <w:tcPr>
            <w:tcW w:w="4071" w:type="pct"/>
          </w:tcPr>
          <w:p w14:paraId="1B18EC09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İlaç takip sitemini kullanır.</w:t>
            </w:r>
          </w:p>
        </w:tc>
        <w:tc>
          <w:tcPr>
            <w:tcW w:w="209" w:type="pct"/>
          </w:tcPr>
          <w:p w14:paraId="2623D32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768A71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4DEACA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D91EB8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2204FBE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37D8334F" w14:textId="77777777" w:rsidTr="009F3330">
        <w:tc>
          <w:tcPr>
            <w:tcW w:w="4071" w:type="pct"/>
          </w:tcPr>
          <w:p w14:paraId="4BEC285E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İlaç ve tıbbi malzemelerin stok durumu ve son kullanma tarihlerini denetler, kullanım süresi sonuna yaklaşan ilaçları yönetir.</w:t>
            </w:r>
          </w:p>
        </w:tc>
        <w:tc>
          <w:tcPr>
            <w:tcW w:w="209" w:type="pct"/>
          </w:tcPr>
          <w:p w14:paraId="3DD57A6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1C4F27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B95C80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C27420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091CFB0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1978A661" w14:textId="77777777" w:rsidTr="009F3330">
        <w:tc>
          <w:tcPr>
            <w:tcW w:w="4071" w:type="pct"/>
          </w:tcPr>
          <w:p w14:paraId="7C3534C3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Gelir gider dengesi, karlılık durumu, dönemsel alım-satım farklılıklarını çözümler.</w:t>
            </w:r>
          </w:p>
        </w:tc>
        <w:tc>
          <w:tcPr>
            <w:tcW w:w="209" w:type="pct"/>
          </w:tcPr>
          <w:p w14:paraId="20361F9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766BC5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B5469A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066759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45BA5C6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2655BCC6" w14:textId="77777777" w:rsidTr="009F3330">
        <w:tc>
          <w:tcPr>
            <w:tcW w:w="4071" w:type="pct"/>
          </w:tcPr>
          <w:p w14:paraId="4493967A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lastRenderedPageBreak/>
              <w:t>Kişisel verilerin korunması kanunu kapsamında hasta ilaç profil kaydının tutulmasını planlar.</w:t>
            </w:r>
          </w:p>
        </w:tc>
        <w:tc>
          <w:tcPr>
            <w:tcW w:w="209" w:type="pct"/>
          </w:tcPr>
          <w:p w14:paraId="6D00ABD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DCD826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010192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4A203C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3677A08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</w:tbl>
    <w:p w14:paraId="369CEF17" w14:textId="77777777" w:rsidR="009F3330" w:rsidRDefault="009F3330"/>
    <w:p w14:paraId="69519A13" w14:textId="77777777" w:rsidR="009F3330" w:rsidRDefault="009F3330"/>
    <w:p w14:paraId="1FD25C39" w14:textId="77777777" w:rsidR="009F3330" w:rsidRDefault="009F3330"/>
    <w:p w14:paraId="0B87EB89" w14:textId="77777777" w:rsidR="009F3330" w:rsidRDefault="009F3330"/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586"/>
        <w:gridCol w:w="1844"/>
        <w:gridCol w:w="1420"/>
        <w:gridCol w:w="1950"/>
        <w:gridCol w:w="992"/>
      </w:tblGrid>
      <w:tr w:rsidR="009F3330" w14:paraId="4DE60A58" w14:textId="77777777" w:rsidTr="005F6F13">
        <w:trPr>
          <w:trHeight w:val="874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 w14:paraId="2138C5F8" w14:textId="77777777" w:rsidR="009F3330" w:rsidRDefault="009F3330" w:rsidP="005F6F13">
            <w:pPr>
              <w:pStyle w:val="TableParagraph"/>
              <w:spacing w:before="9"/>
              <w:rPr>
                <w:sz w:val="10"/>
              </w:rPr>
            </w:pPr>
          </w:p>
          <w:p w14:paraId="1A0F83ED" w14:textId="77777777" w:rsidR="009F3330" w:rsidRDefault="009F3330" w:rsidP="005F6F13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C65178" wp14:editId="62304BDF">
                  <wp:extent cx="1220043" cy="658368"/>
                  <wp:effectExtent l="0" t="0" r="0" b="0"/>
                  <wp:docPr id="1550537376" name="Resim 1550537376" descr="metin, yazı tipi, tasarım, tipograf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081265" name="Resim 494081265" descr="metin, yazı tipi, tasarım, tipografi içeren bir resim&#10;&#10;Açıklama otomatik olarak oluşturuldu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4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14:paraId="6044E3DA" w14:textId="77777777" w:rsidR="009F3330" w:rsidRDefault="009F3330" w:rsidP="00E44BCC">
            <w:pPr>
              <w:pStyle w:val="TableParagraph"/>
              <w:spacing w:before="152"/>
              <w:ind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ECZACILIK FAKÜLTESİ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ZORUNLU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 SERBEST ECZANE STAJI</w:t>
            </w:r>
          </w:p>
        </w:tc>
      </w:tr>
      <w:tr w:rsidR="009F3330" w14:paraId="2CC6A575" w14:textId="77777777" w:rsidTr="005F6F13">
        <w:trPr>
          <w:trHeight w:val="368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 w14:paraId="0D27BE3E" w14:textId="77777777" w:rsidR="009F3330" w:rsidRDefault="009F3330" w:rsidP="005F6F13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48BA160F" w14:textId="77777777" w:rsidR="009F3330" w:rsidRDefault="009F3330" w:rsidP="005F6F13">
            <w:pPr>
              <w:pStyle w:val="TableParagraph"/>
              <w:spacing w:before="113"/>
              <w:ind w:left="191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Kodu: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ÜNV-ECZ-FRM-001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25ED0682" w14:textId="77777777" w:rsidR="009F3330" w:rsidRDefault="009F3330" w:rsidP="005F6F13">
            <w:pPr>
              <w:pStyle w:val="TableParagraph"/>
              <w:spacing w:before="113"/>
              <w:ind w:left="200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26.08.2019</w:t>
            </w:r>
          </w:p>
        </w:tc>
        <w:tc>
          <w:tcPr>
            <w:tcW w:w="142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111F6087" w14:textId="77777777" w:rsidR="009F3330" w:rsidRDefault="009F3330" w:rsidP="005F6F13">
            <w:pPr>
              <w:pStyle w:val="TableParagraph"/>
              <w:spacing w:before="113"/>
              <w:ind w:left="218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No: 00</w:t>
            </w:r>
          </w:p>
        </w:tc>
        <w:tc>
          <w:tcPr>
            <w:tcW w:w="195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7BC6D077" w14:textId="77777777" w:rsidR="009F3330" w:rsidRDefault="009F3330" w:rsidP="005F6F13">
            <w:pPr>
              <w:pStyle w:val="TableParagraph"/>
              <w:spacing w:before="113"/>
              <w:ind w:left="153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…/…/……</w:t>
            </w:r>
          </w:p>
        </w:tc>
        <w:tc>
          <w:tcPr>
            <w:tcW w:w="992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153852A1" w14:textId="0FC5F8C7" w:rsidR="009F3330" w:rsidRDefault="009F3330" w:rsidP="005F6F13">
            <w:pPr>
              <w:pStyle w:val="TableParagraph"/>
              <w:spacing w:before="113"/>
              <w:ind w:left="202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 xml:space="preserve"> </w:t>
            </w:r>
            <w:r w:rsidR="00A15E78">
              <w:rPr>
                <w:b/>
                <w:sz w:val="14"/>
              </w:rPr>
              <w:t>3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 w:rsidR="00A15E78">
              <w:rPr>
                <w:b/>
                <w:sz w:val="14"/>
              </w:rPr>
              <w:t>4</w:t>
            </w:r>
          </w:p>
        </w:tc>
      </w:tr>
    </w:tbl>
    <w:p w14:paraId="598D6A6D" w14:textId="5A868243" w:rsidR="009F3330" w:rsidRDefault="009F3330">
      <w:r>
        <w:t xml:space="preserve">    </w:t>
      </w:r>
    </w:p>
    <w:p w14:paraId="5AF4FB6D" w14:textId="1C5D12F0" w:rsidR="009F3330" w:rsidRPr="008108BB" w:rsidRDefault="009F3330" w:rsidP="009F3330">
      <w:pPr>
        <w:pStyle w:val="GvdeMetni"/>
        <w:tabs>
          <w:tab w:val="left" w:pos="6619"/>
        </w:tabs>
        <w:ind w:left="0"/>
        <w:rPr>
          <w:b/>
          <w:bCs/>
          <w:sz w:val="22"/>
          <w:szCs w:val="22"/>
        </w:rPr>
      </w:pPr>
      <w:r>
        <w:t xml:space="preserve">  </w:t>
      </w:r>
      <w:r>
        <w:rPr>
          <w:b/>
          <w:bCs/>
        </w:rPr>
        <w:t xml:space="preserve"> </w:t>
      </w:r>
      <w:r w:rsidRPr="008108BB">
        <w:rPr>
          <w:b/>
          <w:bCs/>
          <w:sz w:val="22"/>
          <w:szCs w:val="22"/>
        </w:rPr>
        <w:t>Yeterlilik Derecesi; 5: Çok iyi, 4: İyi, 3: Orta, 2: Zayıf, 1: Yetersiz</w:t>
      </w:r>
    </w:p>
    <w:p w14:paraId="1FA3A177" w14:textId="77777777" w:rsidR="009F3330" w:rsidRPr="009F3330" w:rsidRDefault="009F3330" w:rsidP="009F3330">
      <w:pPr>
        <w:pStyle w:val="GvdeMetni"/>
        <w:tabs>
          <w:tab w:val="left" w:pos="6619"/>
        </w:tabs>
        <w:ind w:left="0"/>
        <w:rPr>
          <w:b/>
          <w:bCs/>
        </w:rPr>
      </w:pPr>
    </w:p>
    <w:tbl>
      <w:tblPr>
        <w:tblStyle w:val="TabloKlavuzu"/>
        <w:tblW w:w="4783" w:type="pct"/>
        <w:tblInd w:w="250" w:type="dxa"/>
        <w:tblLook w:val="04A0" w:firstRow="1" w:lastRow="0" w:firstColumn="1" w:lastColumn="0" w:noHBand="0" w:noVBand="1"/>
      </w:tblPr>
      <w:tblGrid>
        <w:gridCol w:w="8748"/>
        <w:gridCol w:w="549"/>
        <w:gridCol w:w="477"/>
        <w:gridCol w:w="326"/>
        <w:gridCol w:w="326"/>
        <w:gridCol w:w="326"/>
      </w:tblGrid>
      <w:tr w:rsidR="009F3330" w:rsidRPr="00C91EC1" w14:paraId="5024AA7D" w14:textId="77777777" w:rsidTr="00A15E78">
        <w:tc>
          <w:tcPr>
            <w:tcW w:w="4071" w:type="pct"/>
          </w:tcPr>
          <w:p w14:paraId="22F51C78" w14:textId="1B3960DB" w:rsidR="009F3330" w:rsidRPr="00A15E78" w:rsidRDefault="009F3330" w:rsidP="005F6F13">
            <w:pPr>
              <w:rPr>
                <w:rFonts w:cstheme="minorHAnsi"/>
                <w:b/>
                <w:bCs/>
              </w:rPr>
            </w:pPr>
            <w:r w:rsidRPr="00A15E78">
              <w:rPr>
                <w:rFonts w:cstheme="minorHAnsi"/>
                <w:b/>
                <w:bCs/>
              </w:rPr>
              <w:t>Öğrenim Hedefi</w:t>
            </w:r>
            <w:r w:rsidR="008108BB">
              <w:rPr>
                <w:rFonts w:cstheme="minorHAnsi"/>
                <w:b/>
                <w:bCs/>
              </w:rPr>
              <w:t xml:space="preserve"> (Staj Yapılan İlgili Birimdeki Altyapıya Göre, İşyeri Stajyer Sorumlusu Tarafından Doldurulacaktır.)</w:t>
            </w:r>
          </w:p>
        </w:tc>
        <w:tc>
          <w:tcPr>
            <w:tcW w:w="929" w:type="pct"/>
            <w:gridSpan w:val="5"/>
          </w:tcPr>
          <w:p w14:paraId="70E9B07D" w14:textId="4C0A68E7" w:rsidR="009F3330" w:rsidRPr="00A15E78" w:rsidRDefault="009F3330" w:rsidP="005F6F13">
            <w:pPr>
              <w:rPr>
                <w:rFonts w:cstheme="minorHAnsi"/>
                <w:b/>
                <w:bCs/>
              </w:rPr>
            </w:pPr>
            <w:r w:rsidRPr="00A15E78">
              <w:rPr>
                <w:rFonts w:cstheme="minorHAnsi"/>
                <w:b/>
                <w:bCs/>
              </w:rPr>
              <w:t>Yeterlilik Derecesi</w:t>
            </w:r>
          </w:p>
        </w:tc>
      </w:tr>
      <w:tr w:rsidR="009F3330" w:rsidRPr="00C91EC1" w14:paraId="7F15972C" w14:textId="77777777" w:rsidTr="00A15E78">
        <w:tc>
          <w:tcPr>
            <w:tcW w:w="4071" w:type="pct"/>
          </w:tcPr>
          <w:p w14:paraId="43CF92C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58" w:type="pct"/>
          </w:tcPr>
          <w:p w14:paraId="0D3DF3C5" w14:textId="4667532A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4" w:type="pct"/>
          </w:tcPr>
          <w:p w14:paraId="1CBD977F" w14:textId="04EE45A8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9" w:type="pct"/>
          </w:tcPr>
          <w:p w14:paraId="3069AF31" w14:textId="43F2F7E0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9" w:type="pct"/>
          </w:tcPr>
          <w:p w14:paraId="6172AC49" w14:textId="5B1C2EE8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9" w:type="pct"/>
          </w:tcPr>
          <w:p w14:paraId="07486349" w14:textId="63404EA6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F3330" w:rsidRPr="00C91EC1" w14:paraId="2ABF304E" w14:textId="77777777" w:rsidTr="00A15E78">
        <w:tc>
          <w:tcPr>
            <w:tcW w:w="4071" w:type="pct"/>
          </w:tcPr>
          <w:p w14:paraId="4237C315" w14:textId="77777777" w:rsidR="009F3330" w:rsidRPr="00C91EC1" w:rsidRDefault="009F3330" w:rsidP="005F6F13">
            <w:pPr>
              <w:rPr>
                <w:rFonts w:cstheme="minorHAnsi"/>
              </w:rPr>
            </w:pPr>
            <w:r w:rsidRPr="00C91EC1">
              <w:rPr>
                <w:rFonts w:cstheme="minorHAnsi"/>
              </w:rPr>
              <w:t>8. Çeşitli hastalıklarda ilaç ve sağlık danışmanlığının nasıl yapılacağı, bu ilaçları kullanırken nelere dikkat edilmesi gerektiği, hastalığı hakkında bilgi seviyesini arttırır.</w:t>
            </w:r>
          </w:p>
        </w:tc>
        <w:tc>
          <w:tcPr>
            <w:tcW w:w="258" w:type="pct"/>
          </w:tcPr>
          <w:p w14:paraId="7043DD9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76989EF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817D4C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54ACF2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1F9E47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76953218" w14:textId="77777777" w:rsidTr="00A15E78">
        <w:tc>
          <w:tcPr>
            <w:tcW w:w="4071" w:type="pct"/>
          </w:tcPr>
          <w:p w14:paraId="03ACF037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Santral sinir sistemi hastalıklarında ilaç ve sağlık danışmanlığı yapar.</w:t>
            </w:r>
          </w:p>
        </w:tc>
        <w:tc>
          <w:tcPr>
            <w:tcW w:w="258" w:type="pct"/>
          </w:tcPr>
          <w:p w14:paraId="1C88133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2B562FC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4729B8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BC4C45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6ADDA1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3D5A1715" w14:textId="77777777" w:rsidTr="00A15E78">
        <w:tc>
          <w:tcPr>
            <w:tcW w:w="4071" w:type="pct"/>
          </w:tcPr>
          <w:p w14:paraId="54AFBF53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Kas iskelet sistemi hastalıklarında ilaç ve sağlık danışmanlığı yapar.</w:t>
            </w:r>
          </w:p>
        </w:tc>
        <w:tc>
          <w:tcPr>
            <w:tcW w:w="258" w:type="pct"/>
          </w:tcPr>
          <w:p w14:paraId="754BAFB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739FD94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65FCA8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3E913A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FA4B90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48240B95" w14:textId="77777777" w:rsidTr="00A15E78">
        <w:tc>
          <w:tcPr>
            <w:tcW w:w="4071" w:type="pct"/>
          </w:tcPr>
          <w:p w14:paraId="4434518D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Dolaşım sistemi hastalıklarında ilaç ve sağlık danışmanlığı yapar.</w:t>
            </w:r>
          </w:p>
        </w:tc>
        <w:tc>
          <w:tcPr>
            <w:tcW w:w="258" w:type="pct"/>
          </w:tcPr>
          <w:p w14:paraId="26296EA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1E86F41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A4F77D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5B455C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24ABC3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39BE9276" w14:textId="77777777" w:rsidTr="00A15E78">
        <w:tc>
          <w:tcPr>
            <w:tcW w:w="4071" w:type="pct"/>
          </w:tcPr>
          <w:p w14:paraId="29DD3F67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Hematopoetik hastalıklarında ilaç ve sağlık danışmanlığı yapar</w:t>
            </w:r>
          </w:p>
        </w:tc>
        <w:tc>
          <w:tcPr>
            <w:tcW w:w="258" w:type="pct"/>
          </w:tcPr>
          <w:p w14:paraId="27D617F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5B61B4B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E5DEE5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48CC1F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6F9019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6993A822" w14:textId="77777777" w:rsidTr="00A15E78">
        <w:tc>
          <w:tcPr>
            <w:tcW w:w="4071" w:type="pct"/>
          </w:tcPr>
          <w:p w14:paraId="5F0590D5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Solunum sistemi hastalıklarında ilaç ve sağlık danışmanlığı yapar.</w:t>
            </w:r>
          </w:p>
        </w:tc>
        <w:tc>
          <w:tcPr>
            <w:tcW w:w="258" w:type="pct"/>
          </w:tcPr>
          <w:p w14:paraId="73921EA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47AF06B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0A1AC1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552DF3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74B29E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67402FF6" w14:textId="77777777" w:rsidTr="00A15E78">
        <w:tc>
          <w:tcPr>
            <w:tcW w:w="4071" w:type="pct"/>
          </w:tcPr>
          <w:p w14:paraId="60A60E0B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Endokrin sistemi hastalıklarında ilaç ve sağlık danışmanlığı yapar.</w:t>
            </w:r>
          </w:p>
        </w:tc>
        <w:tc>
          <w:tcPr>
            <w:tcW w:w="258" w:type="pct"/>
          </w:tcPr>
          <w:p w14:paraId="5D75B93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084EC76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1436C4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29E387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AE9D29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256769A6" w14:textId="77777777" w:rsidTr="00A15E78">
        <w:tc>
          <w:tcPr>
            <w:tcW w:w="4071" w:type="pct"/>
          </w:tcPr>
          <w:p w14:paraId="247CD30D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İmmün sistem hastalıklarında ilaç ve sağlık danışmanlığı yapar</w:t>
            </w:r>
          </w:p>
        </w:tc>
        <w:tc>
          <w:tcPr>
            <w:tcW w:w="258" w:type="pct"/>
          </w:tcPr>
          <w:p w14:paraId="63B955A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5818409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5728E9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6D3FC8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D8AEB0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16750B3B" w14:textId="77777777" w:rsidTr="00A15E78">
        <w:tc>
          <w:tcPr>
            <w:tcW w:w="4071" w:type="pct"/>
          </w:tcPr>
          <w:p w14:paraId="0B4CD3AF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proofErr w:type="spellStart"/>
            <w:r w:rsidRPr="00C91EC1">
              <w:rPr>
                <w:rFonts w:cstheme="minorHAnsi"/>
              </w:rPr>
              <w:t>Gastrointestinal</w:t>
            </w:r>
            <w:proofErr w:type="spellEnd"/>
            <w:r w:rsidRPr="00C91EC1">
              <w:rPr>
                <w:rFonts w:cstheme="minorHAnsi"/>
              </w:rPr>
              <w:t xml:space="preserve"> sistem hastalıklarında ilaç ve sağlık danışmanlığı yapar.</w:t>
            </w:r>
          </w:p>
        </w:tc>
        <w:tc>
          <w:tcPr>
            <w:tcW w:w="258" w:type="pct"/>
          </w:tcPr>
          <w:p w14:paraId="1D6193E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4373C8A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BE5904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0DDA77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26DB99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466AB6BE" w14:textId="77777777" w:rsidTr="00A15E78">
        <w:tc>
          <w:tcPr>
            <w:tcW w:w="4071" w:type="pct"/>
          </w:tcPr>
          <w:p w14:paraId="233C8D35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Üriner sistem hastalıklarında ilaç ve sağlık danışmanlığı yapar.</w:t>
            </w:r>
          </w:p>
        </w:tc>
        <w:tc>
          <w:tcPr>
            <w:tcW w:w="258" w:type="pct"/>
          </w:tcPr>
          <w:p w14:paraId="6501FBA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181F0D0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A42BE1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6D82A92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8A03DA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5223C949" w14:textId="77777777" w:rsidTr="00A15E78">
        <w:tc>
          <w:tcPr>
            <w:tcW w:w="4071" w:type="pct"/>
          </w:tcPr>
          <w:p w14:paraId="06F166E7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proofErr w:type="spellStart"/>
            <w:r w:rsidRPr="00C91EC1">
              <w:rPr>
                <w:rFonts w:cstheme="minorHAnsi"/>
              </w:rPr>
              <w:t>Genital</w:t>
            </w:r>
            <w:proofErr w:type="spellEnd"/>
            <w:r w:rsidRPr="00C91EC1">
              <w:rPr>
                <w:rFonts w:cstheme="minorHAnsi"/>
              </w:rPr>
              <w:t xml:space="preserve"> hastalıklarda ilaç ve sağlık danışmanlığı yapar.</w:t>
            </w:r>
          </w:p>
        </w:tc>
        <w:tc>
          <w:tcPr>
            <w:tcW w:w="258" w:type="pct"/>
          </w:tcPr>
          <w:p w14:paraId="7605512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45074FE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4926CF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06A7A0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FD8FB0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4D7AE13A" w14:textId="77777777" w:rsidTr="00A15E78">
        <w:tc>
          <w:tcPr>
            <w:tcW w:w="4071" w:type="pct"/>
          </w:tcPr>
          <w:p w14:paraId="41EDCBC3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Dermatolojik hastalıklarda ilaç ve sağlık danışmanlığı yapar.</w:t>
            </w:r>
          </w:p>
        </w:tc>
        <w:tc>
          <w:tcPr>
            <w:tcW w:w="258" w:type="pct"/>
          </w:tcPr>
          <w:p w14:paraId="5AAED44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00136D5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4571EA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D403B1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427FF5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488AF350" w14:textId="77777777" w:rsidTr="00A15E78">
        <w:tc>
          <w:tcPr>
            <w:tcW w:w="4071" w:type="pct"/>
          </w:tcPr>
          <w:p w14:paraId="7E1F523F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Onkolojik hastalıklarda ilaç ve sağlık danışmanlığı yapar.</w:t>
            </w:r>
          </w:p>
        </w:tc>
        <w:tc>
          <w:tcPr>
            <w:tcW w:w="258" w:type="pct"/>
          </w:tcPr>
          <w:p w14:paraId="12A3357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1A471CB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525E72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A20DBD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99EB4C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6CE60D1E" w14:textId="77777777" w:rsidTr="00A15E78">
        <w:tc>
          <w:tcPr>
            <w:tcW w:w="4071" w:type="pct"/>
          </w:tcPr>
          <w:p w14:paraId="15A531E9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Enfeksiyon hastalıklarında ilaç ve sağlık danışmanlığı yapar</w:t>
            </w:r>
          </w:p>
        </w:tc>
        <w:tc>
          <w:tcPr>
            <w:tcW w:w="258" w:type="pct"/>
          </w:tcPr>
          <w:p w14:paraId="7D78760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1156030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BBFEF4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D4A48C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5D80FE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2F333AC8" w14:textId="77777777" w:rsidTr="00A15E78">
        <w:tc>
          <w:tcPr>
            <w:tcW w:w="4071" w:type="pct"/>
          </w:tcPr>
          <w:p w14:paraId="509224B2" w14:textId="77777777" w:rsidR="009F3330" w:rsidRPr="00C91EC1" w:rsidRDefault="009F3330" w:rsidP="005F6F13">
            <w:pPr>
              <w:rPr>
                <w:rFonts w:cstheme="minorHAnsi"/>
              </w:rPr>
            </w:pPr>
            <w:r w:rsidRPr="00C91EC1">
              <w:rPr>
                <w:rFonts w:cstheme="minorHAnsi"/>
              </w:rPr>
              <w:t>9. Eczanede bulundurulması gereken ilaçları saptar.</w:t>
            </w:r>
          </w:p>
        </w:tc>
        <w:tc>
          <w:tcPr>
            <w:tcW w:w="258" w:type="pct"/>
          </w:tcPr>
          <w:p w14:paraId="1196909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5836A99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4157F9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7CCAD5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2234C4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729303E4" w14:textId="77777777" w:rsidTr="00A15E78">
        <w:tc>
          <w:tcPr>
            <w:tcW w:w="4071" w:type="pct"/>
          </w:tcPr>
          <w:p w14:paraId="5B62DA74" w14:textId="77777777" w:rsidR="009F3330" w:rsidRPr="00C91EC1" w:rsidRDefault="009F3330" w:rsidP="005F6F13">
            <w:pPr>
              <w:rPr>
                <w:rFonts w:cstheme="minorHAnsi"/>
              </w:rPr>
            </w:pPr>
            <w:r w:rsidRPr="00C91EC1">
              <w:rPr>
                <w:rFonts w:cstheme="minorHAnsi"/>
              </w:rPr>
              <w:t>10. Özel reçetelere (mor, turuncu, kırmızı ve yeşil renkli) yazılması gereken ilaçlar ve bu reçetelerle ilgili prosedürleri tanır.</w:t>
            </w:r>
          </w:p>
        </w:tc>
        <w:tc>
          <w:tcPr>
            <w:tcW w:w="258" w:type="pct"/>
          </w:tcPr>
          <w:p w14:paraId="7A637F2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56114A3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059EEF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53217C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DC8272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5A63824F" w14:textId="77777777" w:rsidTr="00A15E78">
        <w:tc>
          <w:tcPr>
            <w:tcW w:w="4071" w:type="pct"/>
          </w:tcPr>
          <w:p w14:paraId="0D094448" w14:textId="77777777" w:rsidR="009F3330" w:rsidRPr="00C91EC1" w:rsidRDefault="009F3330" w:rsidP="005F6F13">
            <w:pPr>
              <w:rPr>
                <w:rFonts w:cstheme="minorHAnsi"/>
              </w:rPr>
            </w:pPr>
            <w:r w:rsidRPr="00C91EC1">
              <w:rPr>
                <w:rFonts w:cstheme="minorHAnsi"/>
              </w:rPr>
              <w:t>11. Uyuşturucu, psikotrop ilaçları içeren reçetenin karşılanmasını açıklar ve reçete kaydını uygular.</w:t>
            </w:r>
          </w:p>
        </w:tc>
        <w:tc>
          <w:tcPr>
            <w:tcW w:w="258" w:type="pct"/>
          </w:tcPr>
          <w:p w14:paraId="378D3AC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401495B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0C195B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D99FC8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778A52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6A9189DA" w14:textId="77777777" w:rsidTr="00A15E78">
        <w:tc>
          <w:tcPr>
            <w:tcW w:w="4071" w:type="pct"/>
          </w:tcPr>
          <w:p w14:paraId="368AE7B1" w14:textId="77777777" w:rsidR="009F3330" w:rsidRPr="00C91EC1" w:rsidRDefault="009F3330" w:rsidP="005F6F13">
            <w:pPr>
              <w:rPr>
                <w:rFonts w:cstheme="minorHAnsi"/>
              </w:rPr>
            </w:pPr>
            <w:r w:rsidRPr="00C91EC1">
              <w:rPr>
                <w:rFonts w:cstheme="minorHAnsi"/>
              </w:rPr>
              <w:t>12. Reçetesi eczanede alıkonacak olan ilaçları tanır.</w:t>
            </w:r>
          </w:p>
        </w:tc>
        <w:tc>
          <w:tcPr>
            <w:tcW w:w="258" w:type="pct"/>
          </w:tcPr>
          <w:p w14:paraId="09E746B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0890DD6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889B89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67B575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4D2805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4C71C26F" w14:textId="77777777" w:rsidTr="00A15E78">
        <w:tc>
          <w:tcPr>
            <w:tcW w:w="4071" w:type="pct"/>
          </w:tcPr>
          <w:p w14:paraId="6C6255A5" w14:textId="77777777" w:rsidR="009F3330" w:rsidRPr="00C91EC1" w:rsidRDefault="009F3330" w:rsidP="005F6F13">
            <w:pPr>
              <w:rPr>
                <w:rFonts w:cstheme="minorHAnsi"/>
              </w:rPr>
            </w:pPr>
            <w:r w:rsidRPr="00C91EC1">
              <w:rPr>
                <w:rFonts w:cstheme="minorHAnsi"/>
              </w:rPr>
              <w:t xml:space="preserve">13. Eczanede bulundurulması gereken mesleki başvuru kitaplarını (kodeks, </w:t>
            </w:r>
            <w:proofErr w:type="spellStart"/>
            <w:r w:rsidRPr="00C91EC1">
              <w:rPr>
                <w:rFonts w:cstheme="minorHAnsi"/>
              </w:rPr>
              <w:t>farmakope</w:t>
            </w:r>
            <w:proofErr w:type="spellEnd"/>
            <w:r w:rsidRPr="00C91EC1">
              <w:rPr>
                <w:rFonts w:cstheme="minorHAnsi"/>
              </w:rPr>
              <w:t xml:space="preserve"> ve formüler) kullanır.</w:t>
            </w:r>
          </w:p>
        </w:tc>
        <w:tc>
          <w:tcPr>
            <w:tcW w:w="258" w:type="pct"/>
          </w:tcPr>
          <w:p w14:paraId="137C98E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2E02701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E92251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7A52F2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70DEE0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572500B6" w14:textId="77777777" w:rsidTr="00A15E78">
        <w:tc>
          <w:tcPr>
            <w:tcW w:w="4071" w:type="pct"/>
          </w:tcPr>
          <w:p w14:paraId="433CFD22" w14:textId="77777777" w:rsidR="009F3330" w:rsidRPr="00C91EC1" w:rsidRDefault="009F3330" w:rsidP="005F6F13">
            <w:pPr>
              <w:rPr>
                <w:rFonts w:cstheme="minorHAnsi"/>
              </w:rPr>
            </w:pPr>
            <w:r w:rsidRPr="00C91EC1">
              <w:rPr>
                <w:rFonts w:cstheme="minorHAnsi"/>
              </w:rPr>
              <w:t>14. Eczanede bulunan mesleki başvuru kitapları, periyodik bilimsel ve/veya mesleki yayınları, elektronik ve çevirim-içi ilaç bilgi kaynaklarını saptar ve kullanır.</w:t>
            </w:r>
          </w:p>
        </w:tc>
        <w:tc>
          <w:tcPr>
            <w:tcW w:w="258" w:type="pct"/>
          </w:tcPr>
          <w:p w14:paraId="15C7CEE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2D594DA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605FD4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ED26A4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945003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1952C513" w14:textId="77777777" w:rsidTr="00A15E78">
        <w:tc>
          <w:tcPr>
            <w:tcW w:w="4071" w:type="pct"/>
          </w:tcPr>
          <w:p w14:paraId="419926B3" w14:textId="77777777" w:rsidR="009F3330" w:rsidRPr="00C91EC1" w:rsidRDefault="009F3330" w:rsidP="005F6F13">
            <w:pPr>
              <w:rPr>
                <w:rFonts w:cstheme="minorHAnsi"/>
              </w:rPr>
            </w:pPr>
            <w:r w:rsidRPr="00C91EC1">
              <w:rPr>
                <w:rFonts w:cstheme="minorHAnsi"/>
              </w:rPr>
              <w:t>15. Eczanelerde bulunması gereken defterleri açıklar.</w:t>
            </w:r>
          </w:p>
        </w:tc>
        <w:tc>
          <w:tcPr>
            <w:tcW w:w="258" w:type="pct"/>
          </w:tcPr>
          <w:p w14:paraId="2B6E800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4932BF6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AE575A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FDEAFE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6D0FFC6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5665E295" w14:textId="77777777" w:rsidTr="00A15E78">
        <w:tc>
          <w:tcPr>
            <w:tcW w:w="4071" w:type="pct"/>
          </w:tcPr>
          <w:p w14:paraId="175F32A9" w14:textId="77777777" w:rsidR="009F3330" w:rsidRPr="00C91EC1" w:rsidRDefault="009F3330" w:rsidP="005F6F13">
            <w:pPr>
              <w:rPr>
                <w:rFonts w:cstheme="minorHAnsi"/>
              </w:rPr>
            </w:pPr>
            <w:r w:rsidRPr="00C91EC1">
              <w:rPr>
                <w:rFonts w:cstheme="minorHAnsi"/>
              </w:rPr>
              <w:t>16. İşletme, envanter, imalat, reçete, narkotik, teftiş ve personel defterlerinin tutulmasını uygular.</w:t>
            </w:r>
          </w:p>
        </w:tc>
        <w:tc>
          <w:tcPr>
            <w:tcW w:w="258" w:type="pct"/>
          </w:tcPr>
          <w:p w14:paraId="3A273F2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0EAFB3F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598901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8DC3EA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45D9D3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6CB58347" w14:textId="77777777" w:rsidTr="00A15E78">
        <w:tc>
          <w:tcPr>
            <w:tcW w:w="4071" w:type="pct"/>
          </w:tcPr>
          <w:p w14:paraId="1DB25B87" w14:textId="77777777" w:rsidR="009F3330" w:rsidRPr="00C91EC1" w:rsidRDefault="009F3330" w:rsidP="005F6F13">
            <w:pPr>
              <w:rPr>
                <w:rFonts w:cstheme="minorHAnsi"/>
              </w:rPr>
            </w:pPr>
            <w:r w:rsidRPr="00C91EC1">
              <w:rPr>
                <w:rFonts w:cstheme="minorHAnsi"/>
              </w:rPr>
              <w:t>17.</w:t>
            </w:r>
            <w:r w:rsidRPr="00C91EC1">
              <w:t xml:space="preserve"> </w:t>
            </w:r>
            <w:r w:rsidRPr="00C91EC1">
              <w:rPr>
                <w:rFonts w:cstheme="minorHAnsi"/>
              </w:rPr>
              <w:t>Eczanenin muhasebe işleyiş sistemini (muhasebeci seçimi, fatura işlemleri, gider bildirimleri, beyanname, vergiler, sigorta prim ödemeleri) ve eczacı-muhasebeci ilişkilerini değerlendirir. Eczane sigorta paketlerini karşılaştırır.</w:t>
            </w:r>
          </w:p>
        </w:tc>
        <w:tc>
          <w:tcPr>
            <w:tcW w:w="258" w:type="pct"/>
          </w:tcPr>
          <w:p w14:paraId="5E6E050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3DC31C0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118285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6D16B7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B14EC2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0FB79280" w14:textId="77777777" w:rsidTr="00A15E78">
        <w:tc>
          <w:tcPr>
            <w:tcW w:w="4071" w:type="pct"/>
          </w:tcPr>
          <w:p w14:paraId="0A7A25DE" w14:textId="77777777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18. </w:t>
            </w:r>
            <w:r w:rsidRPr="00C91EC1">
              <w:rPr>
                <w:rFonts w:cstheme="minorHAnsi"/>
              </w:rPr>
              <w:t>Eczacı-Eczacı, Eczacı-Bölge Eczacı Odası, Eczacı-Ecza Kooperatifleri ilişkilerini değerlendirir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" w:type="pct"/>
          </w:tcPr>
          <w:p w14:paraId="0B0B7ED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530E5CC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690AAB4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95A240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224FAD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6A1A9F1F" w14:textId="77777777" w:rsidTr="00A15E78">
        <w:tc>
          <w:tcPr>
            <w:tcW w:w="4071" w:type="pct"/>
          </w:tcPr>
          <w:p w14:paraId="107BF92B" w14:textId="77777777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  <w:r>
              <w:t xml:space="preserve"> </w:t>
            </w:r>
            <w:r w:rsidRPr="00C91EC1">
              <w:rPr>
                <w:rFonts w:cstheme="minorHAnsi"/>
              </w:rPr>
              <w:t>Eczanelerin Sağlık Bakanlığı, Maliye Bakanlığı ve Sosyal Güvenlik Kurumu ile ilişkilerini değerlendirir.</w:t>
            </w:r>
          </w:p>
        </w:tc>
        <w:tc>
          <w:tcPr>
            <w:tcW w:w="258" w:type="pct"/>
          </w:tcPr>
          <w:p w14:paraId="7F1290B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064732E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4794B3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6C487C9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3E16CE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079CEA3A" w14:textId="77777777" w:rsidTr="00A15E78">
        <w:tc>
          <w:tcPr>
            <w:tcW w:w="4071" w:type="pct"/>
          </w:tcPr>
          <w:p w14:paraId="1A57489F" w14:textId="77777777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  <w:r>
              <w:t xml:space="preserve"> </w:t>
            </w:r>
            <w:r w:rsidRPr="00C91EC1">
              <w:rPr>
                <w:rFonts w:cstheme="minorHAnsi"/>
              </w:rPr>
              <w:t>Eczacı ve diğer sağlık personeli arasındaki mesleki iletişim ve ilişkileri değerlendirir.</w:t>
            </w:r>
          </w:p>
        </w:tc>
        <w:tc>
          <w:tcPr>
            <w:tcW w:w="258" w:type="pct"/>
          </w:tcPr>
          <w:p w14:paraId="2189C5D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3D78A1C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7E317B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E12ED0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71BFBE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3C81C65C" w14:textId="77777777" w:rsidTr="00A15E78">
        <w:tc>
          <w:tcPr>
            <w:tcW w:w="4071" w:type="pct"/>
          </w:tcPr>
          <w:p w14:paraId="29D263DA" w14:textId="77777777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  <w:r>
              <w:t xml:space="preserve"> </w:t>
            </w:r>
            <w:r w:rsidRPr="00C91EC1">
              <w:rPr>
                <w:rFonts w:cstheme="minorHAnsi"/>
              </w:rPr>
              <w:t>Resmi kurum ve kuruluşlarla yapılan anlaşma prosedürlerini tanımlar.</w:t>
            </w:r>
          </w:p>
        </w:tc>
        <w:tc>
          <w:tcPr>
            <w:tcW w:w="258" w:type="pct"/>
          </w:tcPr>
          <w:p w14:paraId="074D5F3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3E4988B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60F550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53E11B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93A4BF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30F8416F" w14:textId="77777777" w:rsidTr="00A15E78">
        <w:tc>
          <w:tcPr>
            <w:tcW w:w="4071" w:type="pct"/>
          </w:tcPr>
          <w:p w14:paraId="59A379A8" w14:textId="77777777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  <w:r>
              <w:t xml:space="preserve"> </w:t>
            </w:r>
            <w:r w:rsidRPr="00C91EC1">
              <w:rPr>
                <w:rFonts w:cstheme="minorHAnsi"/>
              </w:rPr>
              <w:t>Acil durumlarda kullanılan ilaç, tıbbi malzeme ve antidotları tanır.</w:t>
            </w:r>
          </w:p>
        </w:tc>
        <w:tc>
          <w:tcPr>
            <w:tcW w:w="258" w:type="pct"/>
          </w:tcPr>
          <w:p w14:paraId="6F7F11B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78D8C5E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F2DBA3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84C99F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DBC042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1083E395" w14:textId="77777777" w:rsidTr="00A15E78">
        <w:tc>
          <w:tcPr>
            <w:tcW w:w="4071" w:type="pct"/>
          </w:tcPr>
          <w:p w14:paraId="3EF2FD24" w14:textId="77777777" w:rsidR="009F3330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  <w:r>
              <w:t xml:space="preserve"> </w:t>
            </w:r>
            <w:r w:rsidRPr="00C91EC1">
              <w:rPr>
                <w:rFonts w:cstheme="minorHAnsi"/>
              </w:rPr>
              <w:t>Zehirli ve ayrı bulundurulacak ilaç dolaplarını tanır.</w:t>
            </w:r>
          </w:p>
        </w:tc>
        <w:tc>
          <w:tcPr>
            <w:tcW w:w="258" w:type="pct"/>
          </w:tcPr>
          <w:p w14:paraId="0AE6224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39BE9DB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60B65D9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F311BF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A0B59E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2C76BEA0" w14:textId="77777777" w:rsidTr="00A15E78">
        <w:tc>
          <w:tcPr>
            <w:tcW w:w="4071" w:type="pct"/>
          </w:tcPr>
          <w:p w14:paraId="2EBE929D" w14:textId="77777777" w:rsidR="009F3330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24. </w:t>
            </w:r>
            <w:r w:rsidRPr="00C91EC1">
              <w:rPr>
                <w:rFonts w:cstheme="minorHAnsi"/>
              </w:rPr>
              <w:t>Eczanede ilk yardım uygulamasını planlar.</w:t>
            </w:r>
          </w:p>
        </w:tc>
        <w:tc>
          <w:tcPr>
            <w:tcW w:w="258" w:type="pct"/>
          </w:tcPr>
          <w:p w14:paraId="600B4F7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2CF3D46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12772C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16AA7C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3B2C68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4A4A62C9" w14:textId="77777777" w:rsidTr="00A15E78">
        <w:tc>
          <w:tcPr>
            <w:tcW w:w="4071" w:type="pct"/>
          </w:tcPr>
          <w:p w14:paraId="627BCB20" w14:textId="77777777" w:rsidR="009F3330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  <w:r>
              <w:t xml:space="preserve"> </w:t>
            </w:r>
            <w:r w:rsidRPr="00C91EC1">
              <w:rPr>
                <w:rFonts w:cstheme="minorHAnsi"/>
              </w:rPr>
              <w:t>Reçetesiz verilebilen ilaçları tanır.</w:t>
            </w:r>
          </w:p>
        </w:tc>
        <w:tc>
          <w:tcPr>
            <w:tcW w:w="258" w:type="pct"/>
          </w:tcPr>
          <w:p w14:paraId="422C840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40D1247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2706D4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E1D0F4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BE0633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721A0AED" w14:textId="77777777" w:rsidTr="00A15E78">
        <w:tc>
          <w:tcPr>
            <w:tcW w:w="4071" w:type="pct"/>
          </w:tcPr>
          <w:p w14:paraId="22BC88E5" w14:textId="77777777" w:rsidR="009F3330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  <w:r>
              <w:t xml:space="preserve"> </w:t>
            </w:r>
            <w:r w:rsidRPr="00C91EC1">
              <w:rPr>
                <w:rFonts w:cstheme="minorHAnsi"/>
              </w:rPr>
              <w:t>Eczacıların aile planlaması vb. koruyucu sağlık hizmetleri konusundaki fonksiyonlarını açıklar.</w:t>
            </w:r>
          </w:p>
        </w:tc>
        <w:tc>
          <w:tcPr>
            <w:tcW w:w="258" w:type="pct"/>
          </w:tcPr>
          <w:p w14:paraId="35DC84C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67DF442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B464EE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34ED43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230B84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061391BC" w14:textId="77777777" w:rsidTr="00A15E78">
        <w:tc>
          <w:tcPr>
            <w:tcW w:w="4071" w:type="pct"/>
          </w:tcPr>
          <w:p w14:paraId="6C221A75" w14:textId="77777777" w:rsidR="009F3330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  <w:r>
              <w:t xml:space="preserve"> </w:t>
            </w:r>
            <w:r w:rsidRPr="00C91EC1">
              <w:rPr>
                <w:rFonts w:cstheme="minorHAnsi"/>
              </w:rPr>
              <w:t>Eczanede hijyen koşullarını uygular ve temiz çalışma ortamını yaratır.</w:t>
            </w:r>
          </w:p>
        </w:tc>
        <w:tc>
          <w:tcPr>
            <w:tcW w:w="258" w:type="pct"/>
          </w:tcPr>
          <w:p w14:paraId="735DFE2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77EBFD8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36AECE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80F3C4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6B891C6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775DE8F4" w14:textId="77777777" w:rsidTr="00A15E78">
        <w:tc>
          <w:tcPr>
            <w:tcW w:w="4071" w:type="pct"/>
          </w:tcPr>
          <w:p w14:paraId="37CA8595" w14:textId="77777777" w:rsidR="009F3330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  <w:r>
              <w:t xml:space="preserve"> </w:t>
            </w:r>
            <w:r w:rsidRPr="00C91EC1">
              <w:rPr>
                <w:rFonts w:cstheme="minorHAnsi"/>
              </w:rPr>
              <w:t>Buzdolabının uygun kullanımını açıklar; buzdolabında saklanması gereken ilaçları tanır.</w:t>
            </w:r>
          </w:p>
        </w:tc>
        <w:tc>
          <w:tcPr>
            <w:tcW w:w="258" w:type="pct"/>
          </w:tcPr>
          <w:p w14:paraId="6F73660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391D8CD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DB0981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AC702C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FC3032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2B0D8BAE" w14:textId="77777777" w:rsidTr="00A15E78">
        <w:tc>
          <w:tcPr>
            <w:tcW w:w="4071" w:type="pct"/>
          </w:tcPr>
          <w:p w14:paraId="68BED28C" w14:textId="77777777" w:rsidR="009F3330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29. </w:t>
            </w:r>
            <w:r w:rsidRPr="00C91EC1">
              <w:rPr>
                <w:rFonts w:cstheme="minorHAnsi"/>
              </w:rPr>
              <w:t>Eczanede sıcaklık ve nem ölçümü yapar.</w:t>
            </w:r>
          </w:p>
        </w:tc>
        <w:tc>
          <w:tcPr>
            <w:tcW w:w="258" w:type="pct"/>
          </w:tcPr>
          <w:p w14:paraId="7BA0331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4BD4678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E9450D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AEDA3F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9B90BF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3F28FB0B" w14:textId="77777777" w:rsidTr="00A15E78">
        <w:tc>
          <w:tcPr>
            <w:tcW w:w="4071" w:type="pct"/>
          </w:tcPr>
          <w:p w14:paraId="41B4507A" w14:textId="77777777" w:rsidR="009F3330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30. </w:t>
            </w:r>
            <w:r w:rsidRPr="00C91EC1">
              <w:rPr>
                <w:rFonts w:cstheme="minorHAnsi"/>
              </w:rPr>
              <w:t>Buzdolabı, termometre, nemölçer, ölçü aletleri ve tartı aletlerinin kalibrasyon ve denetimine ilişkin işlemleri uygular.</w:t>
            </w:r>
          </w:p>
        </w:tc>
        <w:tc>
          <w:tcPr>
            <w:tcW w:w="258" w:type="pct"/>
          </w:tcPr>
          <w:p w14:paraId="3D802FF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79BDC45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021353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504288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B935B7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5DC88619" w14:textId="77777777" w:rsidTr="00A15E78">
        <w:tc>
          <w:tcPr>
            <w:tcW w:w="4071" w:type="pct"/>
          </w:tcPr>
          <w:p w14:paraId="2233A8FE" w14:textId="77777777" w:rsidR="009F3330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31. </w:t>
            </w:r>
            <w:r w:rsidRPr="00C91EC1">
              <w:rPr>
                <w:rFonts w:cstheme="minorHAnsi"/>
              </w:rPr>
              <w:t>Eczanedeki laboratuvar düzenini tanır, laboratuvarda bulunması gereken madde ve malzemeleri belirler.</w:t>
            </w:r>
          </w:p>
        </w:tc>
        <w:tc>
          <w:tcPr>
            <w:tcW w:w="258" w:type="pct"/>
          </w:tcPr>
          <w:p w14:paraId="32E6E38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5EB28D6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2E865F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89C86A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7E5966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</w:tbl>
    <w:p w14:paraId="2B4261A5" w14:textId="77777777" w:rsidR="009F3330" w:rsidRDefault="009F3330"/>
    <w:p w14:paraId="52108581" w14:textId="77777777" w:rsidR="009F3330" w:rsidRDefault="009F3330"/>
    <w:p w14:paraId="185493E3" w14:textId="77777777" w:rsidR="009F3330" w:rsidRDefault="009F3330"/>
    <w:p w14:paraId="213C40FE" w14:textId="77777777" w:rsidR="009F3330" w:rsidRDefault="009F3330"/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586"/>
        <w:gridCol w:w="1844"/>
        <w:gridCol w:w="1420"/>
        <w:gridCol w:w="1950"/>
        <w:gridCol w:w="992"/>
      </w:tblGrid>
      <w:tr w:rsidR="009F3330" w14:paraId="74574955" w14:textId="77777777" w:rsidTr="005F6F13">
        <w:trPr>
          <w:trHeight w:val="874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 w14:paraId="0D44633E" w14:textId="77777777" w:rsidR="009F3330" w:rsidRDefault="009F3330" w:rsidP="005F6F13">
            <w:pPr>
              <w:pStyle w:val="TableParagraph"/>
              <w:spacing w:before="9"/>
              <w:rPr>
                <w:sz w:val="10"/>
              </w:rPr>
            </w:pPr>
          </w:p>
          <w:p w14:paraId="139FE7AA" w14:textId="77777777" w:rsidR="009F3330" w:rsidRDefault="009F3330" w:rsidP="005F6F13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3E51D2" wp14:editId="60D5C499">
                  <wp:extent cx="1220043" cy="658368"/>
                  <wp:effectExtent l="0" t="0" r="0" b="0"/>
                  <wp:docPr id="1813346353" name="Resim 1813346353" descr="metin, yazı tipi, tasarım, tipograf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081265" name="Resim 494081265" descr="metin, yazı tipi, tasarım, tipografi içeren bir resim&#10;&#10;Açıklama otomatik olarak oluşturuldu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4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14:paraId="788729B0" w14:textId="77777777" w:rsidR="009F3330" w:rsidRDefault="009F3330" w:rsidP="00E44BCC">
            <w:pPr>
              <w:pStyle w:val="TableParagraph"/>
              <w:spacing w:before="152"/>
              <w:ind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ECZACILIK FAKÜLTESİ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ZORUNLU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 SERBEST ECZANE STAJI</w:t>
            </w:r>
          </w:p>
        </w:tc>
      </w:tr>
      <w:tr w:rsidR="009F3330" w14:paraId="5857CC1D" w14:textId="77777777" w:rsidTr="005F6F13">
        <w:trPr>
          <w:trHeight w:val="368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 w14:paraId="53A54095" w14:textId="77777777" w:rsidR="009F3330" w:rsidRDefault="009F3330" w:rsidP="005F6F13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05AB73F7" w14:textId="77777777" w:rsidR="009F3330" w:rsidRDefault="009F3330" w:rsidP="005F6F13">
            <w:pPr>
              <w:pStyle w:val="TableParagraph"/>
              <w:spacing w:before="113"/>
              <w:ind w:left="191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Kodu: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ÜNV-ECZ-FRM-001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1D8C8A6C" w14:textId="77777777" w:rsidR="009F3330" w:rsidRDefault="009F3330" w:rsidP="005F6F13">
            <w:pPr>
              <w:pStyle w:val="TableParagraph"/>
              <w:spacing w:before="113"/>
              <w:ind w:left="200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26.08.2019</w:t>
            </w:r>
          </w:p>
        </w:tc>
        <w:tc>
          <w:tcPr>
            <w:tcW w:w="142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33A713D9" w14:textId="77777777" w:rsidR="009F3330" w:rsidRDefault="009F3330" w:rsidP="005F6F13">
            <w:pPr>
              <w:pStyle w:val="TableParagraph"/>
              <w:spacing w:before="113"/>
              <w:ind w:left="218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No: 00</w:t>
            </w:r>
          </w:p>
        </w:tc>
        <w:tc>
          <w:tcPr>
            <w:tcW w:w="195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2BB131AB" w14:textId="77777777" w:rsidR="009F3330" w:rsidRDefault="009F3330" w:rsidP="005F6F13">
            <w:pPr>
              <w:pStyle w:val="TableParagraph"/>
              <w:spacing w:before="113"/>
              <w:ind w:left="153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…/…/……</w:t>
            </w:r>
          </w:p>
        </w:tc>
        <w:tc>
          <w:tcPr>
            <w:tcW w:w="992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7CB2BB0" w14:textId="7817FD5E" w:rsidR="009F3330" w:rsidRDefault="009F3330" w:rsidP="005F6F13">
            <w:pPr>
              <w:pStyle w:val="TableParagraph"/>
              <w:spacing w:before="113"/>
              <w:ind w:left="202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 xml:space="preserve"> </w:t>
            </w:r>
            <w:r w:rsidR="00A15E78">
              <w:rPr>
                <w:b/>
                <w:sz w:val="14"/>
              </w:rPr>
              <w:t>4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 w:rsidR="00A15E78">
              <w:rPr>
                <w:b/>
                <w:sz w:val="14"/>
              </w:rPr>
              <w:t>4</w:t>
            </w:r>
          </w:p>
        </w:tc>
      </w:tr>
    </w:tbl>
    <w:p w14:paraId="25368F57" w14:textId="77777777" w:rsidR="009F3330" w:rsidRDefault="009F3330" w:rsidP="009F3330">
      <w:pPr>
        <w:pStyle w:val="GvdeMetni"/>
        <w:tabs>
          <w:tab w:val="left" w:pos="6619"/>
        </w:tabs>
        <w:ind w:left="0"/>
        <w:rPr>
          <w:b/>
          <w:bCs/>
        </w:rPr>
      </w:pPr>
      <w:r>
        <w:rPr>
          <w:b/>
          <w:bCs/>
        </w:rPr>
        <w:t xml:space="preserve">   </w:t>
      </w:r>
    </w:p>
    <w:p w14:paraId="6376148A" w14:textId="72EDE90B" w:rsidR="009F3330" w:rsidRPr="008108BB" w:rsidRDefault="009F3330" w:rsidP="009F3330">
      <w:pPr>
        <w:pStyle w:val="GvdeMetni"/>
        <w:tabs>
          <w:tab w:val="left" w:pos="6619"/>
        </w:tabs>
        <w:ind w:left="0"/>
        <w:rPr>
          <w:b/>
          <w:bCs/>
          <w:sz w:val="22"/>
          <w:szCs w:val="22"/>
        </w:rPr>
      </w:pPr>
      <w:r w:rsidRPr="008108BB">
        <w:rPr>
          <w:b/>
          <w:bCs/>
          <w:sz w:val="22"/>
          <w:szCs w:val="22"/>
        </w:rPr>
        <w:t xml:space="preserve">   Yeterlilik Derecesi; 5: Çok iyi, 4: İyi, 3: Orta, 2: Zayıf, 1: Yetersiz</w:t>
      </w:r>
    </w:p>
    <w:p w14:paraId="6F14E114" w14:textId="77777777" w:rsidR="009F3330" w:rsidRDefault="009F3330"/>
    <w:tbl>
      <w:tblPr>
        <w:tblStyle w:val="TabloKlavuzu"/>
        <w:tblW w:w="4783" w:type="pct"/>
        <w:tblInd w:w="250" w:type="dxa"/>
        <w:tblLook w:val="04A0" w:firstRow="1" w:lastRow="0" w:firstColumn="1" w:lastColumn="0" w:noHBand="0" w:noVBand="1"/>
      </w:tblPr>
      <w:tblGrid>
        <w:gridCol w:w="8748"/>
        <w:gridCol w:w="549"/>
        <w:gridCol w:w="477"/>
        <w:gridCol w:w="326"/>
        <w:gridCol w:w="326"/>
        <w:gridCol w:w="326"/>
      </w:tblGrid>
      <w:tr w:rsidR="009F3330" w:rsidRPr="00C91EC1" w14:paraId="3B349755" w14:textId="77777777" w:rsidTr="00A15E78">
        <w:tc>
          <w:tcPr>
            <w:tcW w:w="4071" w:type="pct"/>
          </w:tcPr>
          <w:p w14:paraId="3C8C7170" w14:textId="00053ADB" w:rsidR="009F3330" w:rsidRPr="00A15E78" w:rsidRDefault="009F3330" w:rsidP="005F6F13">
            <w:pPr>
              <w:rPr>
                <w:rFonts w:cstheme="minorHAnsi"/>
                <w:b/>
                <w:bCs/>
              </w:rPr>
            </w:pPr>
            <w:r w:rsidRPr="00A15E78">
              <w:rPr>
                <w:rFonts w:cstheme="minorHAnsi"/>
                <w:b/>
                <w:bCs/>
              </w:rPr>
              <w:t>Öğrenim Hedefleri</w:t>
            </w:r>
            <w:r w:rsidR="008108BB">
              <w:rPr>
                <w:rFonts w:cstheme="minorHAnsi"/>
                <w:b/>
                <w:bCs/>
              </w:rPr>
              <w:t xml:space="preserve"> (Staj Yapılan İlgili Birimdeki Altyapıya Göre, İşyeri Stajyer Sorumlusu Tarafından Doldurulacaktır.)</w:t>
            </w:r>
          </w:p>
        </w:tc>
        <w:tc>
          <w:tcPr>
            <w:tcW w:w="929" w:type="pct"/>
            <w:gridSpan w:val="5"/>
          </w:tcPr>
          <w:p w14:paraId="7ECA8A9D" w14:textId="7C3AB605" w:rsidR="009F3330" w:rsidRPr="00A15E78" w:rsidRDefault="009F3330" w:rsidP="005F6F13">
            <w:pPr>
              <w:rPr>
                <w:rFonts w:cstheme="minorHAnsi"/>
                <w:b/>
                <w:bCs/>
              </w:rPr>
            </w:pPr>
            <w:r w:rsidRPr="00A15E78">
              <w:rPr>
                <w:rFonts w:cstheme="minorHAnsi"/>
                <w:b/>
                <w:bCs/>
              </w:rPr>
              <w:t>Yeterlilik Derecesi</w:t>
            </w:r>
          </w:p>
        </w:tc>
      </w:tr>
      <w:tr w:rsidR="009F3330" w:rsidRPr="00C91EC1" w14:paraId="2CF88665" w14:textId="77777777" w:rsidTr="00A15E78">
        <w:tc>
          <w:tcPr>
            <w:tcW w:w="4071" w:type="pct"/>
          </w:tcPr>
          <w:p w14:paraId="026C5981" w14:textId="77777777" w:rsidR="009F3330" w:rsidRDefault="009F3330" w:rsidP="005F6F13">
            <w:pPr>
              <w:rPr>
                <w:rFonts w:cstheme="minorHAnsi"/>
              </w:rPr>
            </w:pPr>
          </w:p>
        </w:tc>
        <w:tc>
          <w:tcPr>
            <w:tcW w:w="258" w:type="pct"/>
          </w:tcPr>
          <w:p w14:paraId="11B2577F" w14:textId="4EB31EEA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4" w:type="pct"/>
          </w:tcPr>
          <w:p w14:paraId="01D36E5F" w14:textId="48B5DB69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9" w:type="pct"/>
          </w:tcPr>
          <w:p w14:paraId="273DE4B7" w14:textId="03AF3446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9" w:type="pct"/>
          </w:tcPr>
          <w:p w14:paraId="0C7C0EC9" w14:textId="73750ED5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9" w:type="pct"/>
          </w:tcPr>
          <w:p w14:paraId="0E4FF862" w14:textId="6CC7046D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F3330" w:rsidRPr="00C91EC1" w14:paraId="31C656F7" w14:textId="77777777" w:rsidTr="00A15E78">
        <w:tc>
          <w:tcPr>
            <w:tcW w:w="4071" w:type="pct"/>
          </w:tcPr>
          <w:p w14:paraId="70CD5741" w14:textId="77777777" w:rsidR="009F3330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32. </w:t>
            </w:r>
            <w:r w:rsidRPr="00C91EC1">
              <w:rPr>
                <w:rFonts w:cstheme="minorHAnsi"/>
              </w:rPr>
              <w:t>Majistral preparat hazırlanışını uygular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" w:type="pct"/>
          </w:tcPr>
          <w:p w14:paraId="1099413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6267A45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D184A6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67EB8FC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2F8E71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7577F3CA" w14:textId="77777777" w:rsidTr="00A15E78">
        <w:tc>
          <w:tcPr>
            <w:tcW w:w="4071" w:type="pct"/>
          </w:tcPr>
          <w:p w14:paraId="21031401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Etken ve yardımcı maddeleri tanır.</w:t>
            </w:r>
          </w:p>
        </w:tc>
        <w:tc>
          <w:tcPr>
            <w:tcW w:w="258" w:type="pct"/>
          </w:tcPr>
          <w:p w14:paraId="0E232EC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76C6358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D0130F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1C096B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4622D7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554F7807" w14:textId="77777777" w:rsidTr="00A15E78">
        <w:tc>
          <w:tcPr>
            <w:tcW w:w="4071" w:type="pct"/>
          </w:tcPr>
          <w:p w14:paraId="15D0956E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Farmasötik hesaplama yapar.</w:t>
            </w:r>
          </w:p>
        </w:tc>
        <w:tc>
          <w:tcPr>
            <w:tcW w:w="258" w:type="pct"/>
          </w:tcPr>
          <w:p w14:paraId="7E0158F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14BF5B9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C2A8C5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75704E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063F23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5F74EC0B" w14:textId="77777777" w:rsidTr="00A15E78">
        <w:tc>
          <w:tcPr>
            <w:tcW w:w="4071" w:type="pct"/>
          </w:tcPr>
          <w:p w14:paraId="64BC74CA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Maddelerin sinonimlerini tanır.</w:t>
            </w:r>
          </w:p>
        </w:tc>
        <w:tc>
          <w:tcPr>
            <w:tcW w:w="258" w:type="pct"/>
          </w:tcPr>
          <w:p w14:paraId="2CD957D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290B2FD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D36299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1E53B7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22779B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76AC50E4" w14:textId="77777777" w:rsidTr="00A15E78">
        <w:tc>
          <w:tcPr>
            <w:tcW w:w="4071" w:type="pct"/>
          </w:tcPr>
          <w:p w14:paraId="2390534A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Maddelerin kullanılışlarını açıklar.</w:t>
            </w:r>
          </w:p>
        </w:tc>
        <w:tc>
          <w:tcPr>
            <w:tcW w:w="258" w:type="pct"/>
          </w:tcPr>
          <w:p w14:paraId="72D809E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6501FDA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86DA66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19554A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8DD239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6B6B903E" w14:textId="77777777" w:rsidTr="00A15E78">
        <w:tc>
          <w:tcPr>
            <w:tcW w:w="4071" w:type="pct"/>
          </w:tcPr>
          <w:p w14:paraId="4BA83BA1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Preparatın farmasötik şeklini saptar.</w:t>
            </w:r>
          </w:p>
        </w:tc>
        <w:tc>
          <w:tcPr>
            <w:tcW w:w="258" w:type="pct"/>
          </w:tcPr>
          <w:p w14:paraId="1004729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15ADFD2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ED58E4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1BFC36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64B76A0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45EE7CC1" w14:textId="77777777" w:rsidTr="00A15E78">
        <w:tc>
          <w:tcPr>
            <w:tcW w:w="4071" w:type="pct"/>
          </w:tcPr>
          <w:p w14:paraId="1889847A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Preparatın kullanılışını gösterir.</w:t>
            </w:r>
          </w:p>
        </w:tc>
        <w:tc>
          <w:tcPr>
            <w:tcW w:w="258" w:type="pct"/>
          </w:tcPr>
          <w:p w14:paraId="6EABE9C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5435412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A1058F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030FA1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1F7AE8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43C9EE25" w14:textId="77777777" w:rsidTr="00A15E78">
        <w:tc>
          <w:tcPr>
            <w:tcW w:w="4071" w:type="pct"/>
          </w:tcPr>
          <w:p w14:paraId="6934E3EF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Preparatın hazırlanışını uygular.</w:t>
            </w:r>
          </w:p>
        </w:tc>
        <w:tc>
          <w:tcPr>
            <w:tcW w:w="258" w:type="pct"/>
          </w:tcPr>
          <w:p w14:paraId="2D19304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3A5DCF3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BE3260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436CB7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5283D7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08169AF5" w14:textId="77777777" w:rsidTr="00A15E78">
        <w:tc>
          <w:tcPr>
            <w:tcW w:w="4071" w:type="pct"/>
          </w:tcPr>
          <w:p w14:paraId="34C1CFF8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Ambalajlanmasını değerlendirir.</w:t>
            </w:r>
          </w:p>
        </w:tc>
        <w:tc>
          <w:tcPr>
            <w:tcW w:w="258" w:type="pct"/>
          </w:tcPr>
          <w:p w14:paraId="0A541E5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581D6AE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B9B756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5F343C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07B5FC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4C6A8D8A" w14:textId="77777777" w:rsidTr="00A15E78">
        <w:tc>
          <w:tcPr>
            <w:tcW w:w="4071" w:type="pct"/>
          </w:tcPr>
          <w:p w14:paraId="664362EC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Fiyatlandırılmasını hesaplar.</w:t>
            </w:r>
          </w:p>
        </w:tc>
        <w:tc>
          <w:tcPr>
            <w:tcW w:w="258" w:type="pct"/>
          </w:tcPr>
          <w:p w14:paraId="4236E13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4E6B8B0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EC2137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670A5D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6A9760D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74528F4C" w14:textId="77777777" w:rsidTr="00A15E78">
        <w:tc>
          <w:tcPr>
            <w:tcW w:w="4071" w:type="pct"/>
          </w:tcPr>
          <w:p w14:paraId="2EC4CFE2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Medula sistemindeki doz ilişkilerini saptar.</w:t>
            </w:r>
          </w:p>
        </w:tc>
        <w:tc>
          <w:tcPr>
            <w:tcW w:w="258" w:type="pct"/>
          </w:tcPr>
          <w:p w14:paraId="4F67E86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604B359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054E0D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341736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0F579E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3AE39FC7" w14:textId="77777777" w:rsidTr="00A15E78">
        <w:tc>
          <w:tcPr>
            <w:tcW w:w="4071" w:type="pct"/>
          </w:tcPr>
          <w:p w14:paraId="1E504488" w14:textId="77777777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33. </w:t>
            </w:r>
            <w:r w:rsidRPr="00C91EC1">
              <w:rPr>
                <w:rFonts w:cstheme="minorHAnsi"/>
              </w:rPr>
              <w:t>İlaç-dışı ürünleri adlandırır.</w:t>
            </w:r>
          </w:p>
        </w:tc>
        <w:tc>
          <w:tcPr>
            <w:tcW w:w="258" w:type="pct"/>
          </w:tcPr>
          <w:p w14:paraId="0861DAD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2D1638B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88B661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6D7E8A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40625C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0D32FAD9" w14:textId="77777777" w:rsidTr="00A15E78">
        <w:tc>
          <w:tcPr>
            <w:tcW w:w="4071" w:type="pct"/>
          </w:tcPr>
          <w:p w14:paraId="49756B63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ind w:left="309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Eczanede (varsa) dermokozmetik ürünleri saptar.</w:t>
            </w:r>
          </w:p>
        </w:tc>
        <w:tc>
          <w:tcPr>
            <w:tcW w:w="258" w:type="pct"/>
          </w:tcPr>
          <w:p w14:paraId="38A5837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40B23A0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0694D2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2C0A70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3D3BE2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7A214258" w14:textId="77777777" w:rsidTr="00A15E78">
        <w:tc>
          <w:tcPr>
            <w:tcW w:w="4071" w:type="pct"/>
          </w:tcPr>
          <w:p w14:paraId="77CE0309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ind w:left="309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Eczanede (varsa) besin eklentilerini (</w:t>
            </w:r>
            <w:proofErr w:type="spellStart"/>
            <w:r w:rsidRPr="00C91EC1">
              <w:rPr>
                <w:rFonts w:cstheme="minorHAnsi"/>
              </w:rPr>
              <w:t>fitofarmasötikler</w:t>
            </w:r>
            <w:proofErr w:type="spellEnd"/>
            <w:r w:rsidRPr="00C91EC1">
              <w:rPr>
                <w:rFonts w:cstheme="minorHAnsi"/>
              </w:rPr>
              <w:t xml:space="preserve">; </w:t>
            </w:r>
            <w:proofErr w:type="spellStart"/>
            <w:r w:rsidRPr="00C91EC1">
              <w:rPr>
                <w:rFonts w:cstheme="minorHAnsi"/>
              </w:rPr>
              <w:t>nütrasötikler</w:t>
            </w:r>
            <w:proofErr w:type="spellEnd"/>
            <w:r w:rsidRPr="00C91EC1">
              <w:rPr>
                <w:rFonts w:cstheme="minorHAnsi"/>
              </w:rPr>
              <w:t>) belirler.</w:t>
            </w:r>
          </w:p>
        </w:tc>
        <w:tc>
          <w:tcPr>
            <w:tcW w:w="258" w:type="pct"/>
          </w:tcPr>
          <w:p w14:paraId="355776E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7779D89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876A35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A65514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BEC7A6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6A59043B" w14:textId="77777777" w:rsidTr="00A15E78">
        <w:tc>
          <w:tcPr>
            <w:tcW w:w="4071" w:type="pct"/>
          </w:tcPr>
          <w:p w14:paraId="68FB2440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ind w:left="309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 xml:space="preserve">Eczanede (varsa) bitkisel/ </w:t>
            </w:r>
            <w:proofErr w:type="spellStart"/>
            <w:r w:rsidRPr="00C91EC1">
              <w:rPr>
                <w:rFonts w:cstheme="minorHAnsi"/>
              </w:rPr>
              <w:t>itriyat</w:t>
            </w:r>
            <w:proofErr w:type="spellEnd"/>
            <w:r w:rsidRPr="00C91EC1">
              <w:rPr>
                <w:rFonts w:cstheme="minorHAnsi"/>
              </w:rPr>
              <w:t>, ortopedik ürünleri belirler.</w:t>
            </w:r>
          </w:p>
        </w:tc>
        <w:tc>
          <w:tcPr>
            <w:tcW w:w="258" w:type="pct"/>
          </w:tcPr>
          <w:p w14:paraId="05AA95E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7C44780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69BEAE7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336FA8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F3689F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1F331942" w14:textId="77777777" w:rsidTr="00A15E78">
        <w:tc>
          <w:tcPr>
            <w:tcW w:w="4071" w:type="pct"/>
          </w:tcPr>
          <w:p w14:paraId="74042A5D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ind w:left="309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Eczanede (varsa) anne-bebek sağlığı ürünlerini tanır.</w:t>
            </w:r>
          </w:p>
        </w:tc>
        <w:tc>
          <w:tcPr>
            <w:tcW w:w="258" w:type="pct"/>
          </w:tcPr>
          <w:p w14:paraId="5EDA374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74889F8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85DB37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DBBEFD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DEE049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068E5C55" w14:textId="77777777" w:rsidTr="00A15E78">
        <w:tc>
          <w:tcPr>
            <w:tcW w:w="4071" w:type="pct"/>
          </w:tcPr>
          <w:p w14:paraId="065CAAE2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ind w:left="309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Tıbbi cihazların SGK’ya veriliş koşullarını özetler ve medikal malzemelerin hasta eğitimini uygular.</w:t>
            </w:r>
          </w:p>
        </w:tc>
        <w:tc>
          <w:tcPr>
            <w:tcW w:w="258" w:type="pct"/>
          </w:tcPr>
          <w:p w14:paraId="2C14528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22AEE84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B10A59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8AE1AA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A414F5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6CB1A4AC" w14:textId="77777777" w:rsidTr="00A15E78">
        <w:tc>
          <w:tcPr>
            <w:tcW w:w="4071" w:type="pct"/>
          </w:tcPr>
          <w:p w14:paraId="1E78EF8A" w14:textId="77777777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34. </w:t>
            </w:r>
            <w:r w:rsidRPr="00C91EC1">
              <w:rPr>
                <w:rFonts w:cstheme="minorHAnsi"/>
              </w:rPr>
              <w:t>Hasta tarafından bildirilen ilaç yan etkilerinin Türk Farmakovijilans Merkezi’ne (TÜFAM) rapor edilme prosedürünü açıklar.</w:t>
            </w:r>
          </w:p>
        </w:tc>
        <w:tc>
          <w:tcPr>
            <w:tcW w:w="258" w:type="pct"/>
          </w:tcPr>
          <w:p w14:paraId="208A3FA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72B7A35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A01D54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360307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C2FB14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58C9484B" w14:textId="77777777" w:rsidTr="00A15E78">
        <w:tc>
          <w:tcPr>
            <w:tcW w:w="4071" w:type="pct"/>
          </w:tcPr>
          <w:p w14:paraId="7607422F" w14:textId="77777777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35. </w:t>
            </w:r>
            <w:r w:rsidRPr="00C91EC1">
              <w:rPr>
                <w:rFonts w:cstheme="minorHAnsi"/>
              </w:rPr>
              <w:t>Eczanede yapılan denetimleri anlatır.</w:t>
            </w:r>
          </w:p>
        </w:tc>
        <w:tc>
          <w:tcPr>
            <w:tcW w:w="258" w:type="pct"/>
          </w:tcPr>
          <w:p w14:paraId="0F82EDE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2CED6EE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BC3EE9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6A5789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651103B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423831BA" w14:textId="77777777" w:rsidTr="00A15E78">
        <w:tc>
          <w:tcPr>
            <w:tcW w:w="4071" w:type="pct"/>
          </w:tcPr>
          <w:p w14:paraId="3CE74EE5" w14:textId="77777777" w:rsidR="009F3330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36. </w:t>
            </w:r>
            <w:r w:rsidRPr="00C91EC1">
              <w:rPr>
                <w:rFonts w:cstheme="minorHAnsi"/>
              </w:rPr>
              <w:t>Hasta haklarını açıklar ve meslek etiğini uygular.</w:t>
            </w:r>
          </w:p>
        </w:tc>
        <w:tc>
          <w:tcPr>
            <w:tcW w:w="258" w:type="pct"/>
          </w:tcPr>
          <w:p w14:paraId="10CA856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446B9A1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6F02C1D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7D22C8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502A9C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2794CAED" w14:textId="77777777" w:rsidTr="00A15E78">
        <w:tc>
          <w:tcPr>
            <w:tcW w:w="4071" w:type="pct"/>
          </w:tcPr>
          <w:p w14:paraId="00D87EC5" w14:textId="77777777" w:rsidR="009F3330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37.</w:t>
            </w:r>
            <w:r>
              <w:t xml:space="preserve"> </w:t>
            </w:r>
            <w:r w:rsidRPr="00C91EC1">
              <w:rPr>
                <w:rFonts w:cstheme="minorHAnsi"/>
              </w:rPr>
              <w:t>Eczane açmak için gerekli işlemleri bilir</w:t>
            </w:r>
          </w:p>
        </w:tc>
        <w:tc>
          <w:tcPr>
            <w:tcW w:w="258" w:type="pct"/>
          </w:tcPr>
          <w:p w14:paraId="0C84090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405A697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678CFA7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671B5E5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35BE60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69EAA5F0" w14:textId="77777777" w:rsidTr="00A15E78">
        <w:tc>
          <w:tcPr>
            <w:tcW w:w="4071" w:type="pct"/>
          </w:tcPr>
          <w:p w14:paraId="1239B00E" w14:textId="77777777" w:rsidR="009F3330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38. </w:t>
            </w:r>
            <w:r w:rsidRPr="00C91EC1">
              <w:rPr>
                <w:rFonts w:cstheme="minorHAnsi"/>
              </w:rPr>
              <w:t>Eczane açmak için iş yerinde aranan özellikleri bilir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" w:type="pct"/>
          </w:tcPr>
          <w:p w14:paraId="4A23C74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59A0BF7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6DF104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681376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6377E0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211E7823" w14:textId="77777777" w:rsidTr="00A15E78">
        <w:tc>
          <w:tcPr>
            <w:tcW w:w="4071" w:type="pct"/>
          </w:tcPr>
          <w:p w14:paraId="69ECC865" w14:textId="77777777" w:rsidR="009F3330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39. </w:t>
            </w:r>
            <w:r w:rsidRPr="00C91EC1">
              <w:rPr>
                <w:rFonts w:cstheme="minorHAnsi"/>
              </w:rPr>
              <w:t>Eczanenin sahip olması gereken asgari fiziksel özellikleri bilir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" w:type="pct"/>
          </w:tcPr>
          <w:p w14:paraId="3BD0AD3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4F92381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77E1EF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C7709C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DBEF08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14A459A8" w14:textId="77777777" w:rsidTr="00A15E78">
        <w:tc>
          <w:tcPr>
            <w:tcW w:w="4071" w:type="pct"/>
          </w:tcPr>
          <w:p w14:paraId="28F38B64" w14:textId="77777777" w:rsidR="009F3330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40. </w:t>
            </w:r>
            <w:r w:rsidRPr="00C91EC1">
              <w:rPr>
                <w:rFonts w:cstheme="minorHAnsi"/>
              </w:rPr>
              <w:t>Eczane Finansmanı (Bir eczane açarken hangi kalemleri hesaplamak gerektiğini) bilir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" w:type="pct"/>
          </w:tcPr>
          <w:p w14:paraId="2237496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3E07D89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E0D39C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6C6F4D9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5010EE0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628D7981" w14:textId="77777777" w:rsidTr="00A15E78">
        <w:tc>
          <w:tcPr>
            <w:tcW w:w="4071" w:type="pct"/>
          </w:tcPr>
          <w:p w14:paraId="001030F1" w14:textId="77777777" w:rsidR="009F3330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41. </w:t>
            </w:r>
            <w:r w:rsidRPr="00C91EC1">
              <w:rPr>
                <w:rFonts w:cstheme="minorHAnsi"/>
              </w:rPr>
              <w:t>Eczanede kullanılan ulusal ve uluslararası ilaç ve eczacılık mevzuatı hakkında bilgi sahibidir.</w:t>
            </w:r>
          </w:p>
        </w:tc>
        <w:tc>
          <w:tcPr>
            <w:tcW w:w="258" w:type="pct"/>
          </w:tcPr>
          <w:p w14:paraId="083235CA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09464E9E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6942C86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20FDAC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547E79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6A3BE4F3" w14:textId="77777777" w:rsidTr="00A15E78">
        <w:tc>
          <w:tcPr>
            <w:tcW w:w="4071" w:type="pct"/>
          </w:tcPr>
          <w:p w14:paraId="687B3349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ind w:left="309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Tabi olunan eczacılık mevzuatını bilir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" w:type="pct"/>
          </w:tcPr>
          <w:p w14:paraId="596B672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0861827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FD6B84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B68DD6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1028F2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7C21A238" w14:textId="77777777" w:rsidTr="00A15E78">
        <w:tc>
          <w:tcPr>
            <w:tcW w:w="4071" w:type="pct"/>
          </w:tcPr>
          <w:p w14:paraId="16CB272E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ind w:left="309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Mevzuat kaç yılında çıkarılmıştır ve son olarak kaç yılında güncellendiğini bilir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" w:type="pct"/>
          </w:tcPr>
          <w:p w14:paraId="0AAACE9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55C3C67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2A11CF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9E02A5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7C5D8F8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2F4807EF" w14:textId="77777777" w:rsidTr="00A15E78">
        <w:tc>
          <w:tcPr>
            <w:tcW w:w="4071" w:type="pct"/>
          </w:tcPr>
          <w:p w14:paraId="31592F90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ind w:left="309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Hangi kanun kapsamına girdiğini bilir.</w:t>
            </w:r>
          </w:p>
        </w:tc>
        <w:tc>
          <w:tcPr>
            <w:tcW w:w="258" w:type="pct"/>
          </w:tcPr>
          <w:p w14:paraId="45826C7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37882A89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DD495AB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F7EC166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CCE3EB3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7D78CEAD" w14:textId="77777777" w:rsidTr="00A15E78">
        <w:tc>
          <w:tcPr>
            <w:tcW w:w="4071" w:type="pct"/>
          </w:tcPr>
          <w:p w14:paraId="79652A6C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ind w:left="309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Sağlık kuruluşları nasıl sınıflandırıldığını bilir. Serbest eczaneler bu sınıflandırmada hangi sağlık kurum veya kuruluşuna dahil olduğunu bilir.</w:t>
            </w:r>
          </w:p>
        </w:tc>
        <w:tc>
          <w:tcPr>
            <w:tcW w:w="258" w:type="pct"/>
          </w:tcPr>
          <w:p w14:paraId="39195FD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1D7E25C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B7B198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C8E5324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B18476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  <w:tr w:rsidR="009F3330" w:rsidRPr="00C91EC1" w14:paraId="6575C8AB" w14:textId="77777777" w:rsidTr="00A15E78">
        <w:tc>
          <w:tcPr>
            <w:tcW w:w="4071" w:type="pct"/>
          </w:tcPr>
          <w:p w14:paraId="1E9DB7E3" w14:textId="77777777" w:rsidR="009F3330" w:rsidRPr="00C91EC1" w:rsidRDefault="009F3330" w:rsidP="009F3330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ind w:left="309" w:hanging="142"/>
              <w:contextualSpacing/>
              <w:rPr>
                <w:rFonts w:cstheme="minorHAnsi"/>
              </w:rPr>
            </w:pPr>
            <w:r w:rsidRPr="00C91EC1">
              <w:rPr>
                <w:rFonts w:cstheme="minorHAnsi"/>
              </w:rPr>
              <w:t>Mevzuatta hangi konularda bilgiler yer aldığını bilir.</w:t>
            </w:r>
          </w:p>
        </w:tc>
        <w:tc>
          <w:tcPr>
            <w:tcW w:w="258" w:type="pct"/>
          </w:tcPr>
          <w:p w14:paraId="23A44ED1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7170691C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07D586D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63B60DCF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A3CB197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</w:tr>
    </w:tbl>
    <w:p w14:paraId="701982FB" w14:textId="77777777" w:rsidR="009F3330" w:rsidRPr="009F3330" w:rsidRDefault="009F3330" w:rsidP="009F3330">
      <w:pPr>
        <w:pStyle w:val="GvdeMetni"/>
        <w:spacing w:before="1"/>
        <w:rPr>
          <w:sz w:val="22"/>
          <w:szCs w:val="22"/>
        </w:rPr>
      </w:pPr>
      <w:r w:rsidRPr="009F3330">
        <w:rPr>
          <w:sz w:val="22"/>
          <w:szCs w:val="22"/>
        </w:rPr>
        <w:t>Eklemek</w:t>
      </w:r>
      <w:r w:rsidRPr="009F3330">
        <w:rPr>
          <w:spacing w:val="-1"/>
          <w:sz w:val="22"/>
          <w:szCs w:val="22"/>
        </w:rPr>
        <w:t xml:space="preserve"> </w:t>
      </w:r>
      <w:r w:rsidRPr="009F3330">
        <w:rPr>
          <w:sz w:val="22"/>
          <w:szCs w:val="22"/>
        </w:rPr>
        <w:t>İstedikleriniz:</w:t>
      </w:r>
    </w:p>
    <w:p w14:paraId="6579733C" w14:textId="77777777" w:rsidR="008108BB" w:rsidRDefault="008108BB" w:rsidP="009F3330">
      <w:pPr>
        <w:pStyle w:val="GvdeMetni"/>
        <w:spacing w:before="7"/>
        <w:ind w:left="0"/>
        <w:rPr>
          <w:sz w:val="28"/>
          <w:szCs w:val="22"/>
        </w:rPr>
      </w:pPr>
    </w:p>
    <w:p w14:paraId="74518640" w14:textId="322C3852" w:rsidR="009F3330" w:rsidRPr="009F3330" w:rsidRDefault="009F3330" w:rsidP="009F3330">
      <w:pPr>
        <w:pStyle w:val="GvdeMetni"/>
        <w:spacing w:before="7"/>
        <w:ind w:left="0"/>
        <w:rPr>
          <w:sz w:val="28"/>
          <w:szCs w:val="22"/>
        </w:rPr>
      </w:pPr>
      <w:r w:rsidRPr="009F333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B6E26E" wp14:editId="7DB04703">
                <wp:simplePos x="0" y="0"/>
                <wp:positionH relativeFrom="page">
                  <wp:posOffset>375285</wp:posOffset>
                </wp:positionH>
                <wp:positionV relativeFrom="paragraph">
                  <wp:posOffset>231140</wp:posOffset>
                </wp:positionV>
                <wp:extent cx="6400800" cy="1270"/>
                <wp:effectExtent l="0" t="0" r="0" b="0"/>
                <wp:wrapTopAndBottom/>
                <wp:docPr id="968504520" name="Serbest Form: Şek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591 591"/>
                            <a:gd name="T1" fmla="*/ T0 w 10080"/>
                            <a:gd name="T2" fmla="+- 0 10671 591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34227" id="Serbest Form: Şekil 3" o:spid="_x0000_s1026" style="position:absolute;margin-left:29.55pt;margin-top:18.2pt;width:7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" path="m,l10080,e" filled="f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7698424D" w14:textId="77777777" w:rsidR="009F3330" w:rsidRPr="009F3330" w:rsidRDefault="009F3330" w:rsidP="009F3330">
      <w:pPr>
        <w:pStyle w:val="GvdeMetni"/>
        <w:spacing w:before="1"/>
        <w:ind w:left="0"/>
        <w:rPr>
          <w:sz w:val="28"/>
          <w:szCs w:val="22"/>
        </w:rPr>
      </w:pPr>
    </w:p>
    <w:p w14:paraId="4A348A52" w14:textId="40B74E35" w:rsidR="009F3330" w:rsidRPr="009F3330" w:rsidRDefault="009F3330" w:rsidP="009F3330">
      <w:pPr>
        <w:pStyle w:val="GvdeMetni"/>
        <w:rPr>
          <w:b/>
          <w:bCs/>
          <w:sz w:val="22"/>
          <w:szCs w:val="22"/>
        </w:rPr>
      </w:pPr>
      <w:r w:rsidRPr="009F3330">
        <w:rPr>
          <w:b/>
          <w:bCs/>
          <w:sz w:val="22"/>
          <w:szCs w:val="22"/>
        </w:rPr>
        <w:t>ÜNİVERSİTE</w:t>
      </w:r>
      <w:r w:rsidRPr="009F3330">
        <w:rPr>
          <w:b/>
          <w:bCs/>
          <w:spacing w:val="-3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ONAYI</w:t>
      </w:r>
      <w:r w:rsidRPr="009F3330">
        <w:rPr>
          <w:b/>
          <w:bCs/>
          <w:spacing w:val="-4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(DEKANLIK</w:t>
      </w:r>
      <w:r w:rsidRPr="009F3330">
        <w:rPr>
          <w:b/>
          <w:bCs/>
          <w:spacing w:val="-4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TARAFINDAN</w:t>
      </w:r>
      <w:r w:rsidRPr="009F3330">
        <w:rPr>
          <w:b/>
          <w:bCs/>
          <w:spacing w:val="-3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DOLDURULACAKTIR)</w:t>
      </w:r>
    </w:p>
    <w:p w14:paraId="5CAB397D" w14:textId="77777777" w:rsidR="009F3330" w:rsidRPr="009F3330" w:rsidRDefault="009F3330" w:rsidP="009F3330">
      <w:pPr>
        <w:pStyle w:val="GvdeMetni"/>
        <w:spacing w:before="10"/>
        <w:ind w:left="0"/>
        <w:rPr>
          <w:sz w:val="22"/>
          <w:szCs w:val="22"/>
        </w:rPr>
      </w:pPr>
    </w:p>
    <w:p w14:paraId="2FC9581D" w14:textId="77777777" w:rsidR="009F3330" w:rsidRPr="009F3330" w:rsidRDefault="009F3330" w:rsidP="009F3330">
      <w:pPr>
        <w:pStyle w:val="GvdeMetni"/>
        <w:tabs>
          <w:tab w:val="left" w:pos="6619"/>
        </w:tabs>
        <w:rPr>
          <w:sz w:val="22"/>
          <w:szCs w:val="22"/>
        </w:rPr>
      </w:pPr>
      <w:r w:rsidRPr="009F3330">
        <w:rPr>
          <w:sz w:val="22"/>
          <w:szCs w:val="22"/>
        </w:rPr>
        <w:lastRenderedPageBreak/>
        <w:t>Önceki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Gün</w:t>
      </w:r>
      <w:r w:rsidRPr="009F3330">
        <w:rPr>
          <w:spacing w:val="-1"/>
          <w:sz w:val="22"/>
          <w:szCs w:val="22"/>
        </w:rPr>
        <w:t xml:space="preserve"> </w:t>
      </w:r>
      <w:r w:rsidRPr="009F3330">
        <w:rPr>
          <w:sz w:val="22"/>
          <w:szCs w:val="22"/>
        </w:rPr>
        <w:t>Sayısı:</w:t>
      </w:r>
      <w:r w:rsidRPr="009F3330">
        <w:rPr>
          <w:sz w:val="22"/>
          <w:szCs w:val="22"/>
        </w:rPr>
        <w:tab/>
        <w:t>Onaylayan:</w:t>
      </w:r>
    </w:p>
    <w:p w14:paraId="5A4612FF" w14:textId="77777777" w:rsidR="009F3330" w:rsidRPr="009F3330" w:rsidRDefault="009F3330" w:rsidP="009F3330">
      <w:pPr>
        <w:pStyle w:val="GvdeMetni"/>
        <w:spacing w:before="8"/>
        <w:ind w:left="0"/>
        <w:rPr>
          <w:sz w:val="22"/>
          <w:szCs w:val="22"/>
        </w:rPr>
      </w:pPr>
    </w:p>
    <w:p w14:paraId="4D539EE5" w14:textId="77777777" w:rsidR="009F3330" w:rsidRPr="009F3330" w:rsidRDefault="009F3330" w:rsidP="009F3330">
      <w:pPr>
        <w:pStyle w:val="GvdeMetni"/>
        <w:tabs>
          <w:tab w:val="left" w:pos="6619"/>
        </w:tabs>
        <w:rPr>
          <w:sz w:val="22"/>
          <w:szCs w:val="22"/>
        </w:rPr>
      </w:pPr>
      <w:r w:rsidRPr="009F3330">
        <w:rPr>
          <w:sz w:val="22"/>
          <w:szCs w:val="22"/>
        </w:rPr>
        <w:t>Bu</w:t>
      </w:r>
      <w:r w:rsidRPr="009F3330">
        <w:rPr>
          <w:spacing w:val="-2"/>
          <w:sz w:val="22"/>
          <w:szCs w:val="22"/>
        </w:rPr>
        <w:t xml:space="preserve"> </w:t>
      </w:r>
      <w:r w:rsidRPr="009F3330">
        <w:rPr>
          <w:sz w:val="22"/>
          <w:szCs w:val="22"/>
        </w:rPr>
        <w:t>Stajda</w:t>
      </w:r>
      <w:r w:rsidRPr="009F3330">
        <w:rPr>
          <w:spacing w:val="-2"/>
          <w:sz w:val="22"/>
          <w:szCs w:val="22"/>
        </w:rPr>
        <w:t xml:space="preserve"> </w:t>
      </w:r>
      <w:r w:rsidRPr="009F3330">
        <w:rPr>
          <w:sz w:val="22"/>
          <w:szCs w:val="22"/>
        </w:rPr>
        <w:t>Kabul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Edilen</w:t>
      </w:r>
      <w:r w:rsidRPr="009F3330">
        <w:rPr>
          <w:spacing w:val="-2"/>
          <w:sz w:val="22"/>
          <w:szCs w:val="22"/>
        </w:rPr>
        <w:t xml:space="preserve"> </w:t>
      </w:r>
      <w:r w:rsidRPr="009F3330">
        <w:rPr>
          <w:sz w:val="22"/>
          <w:szCs w:val="22"/>
        </w:rPr>
        <w:t>Gün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Sayısı:</w:t>
      </w:r>
      <w:r w:rsidRPr="009F3330">
        <w:rPr>
          <w:sz w:val="22"/>
          <w:szCs w:val="22"/>
        </w:rPr>
        <w:tab/>
        <w:t>Tarih:</w:t>
      </w:r>
    </w:p>
    <w:p w14:paraId="1C03A45D" w14:textId="77777777" w:rsidR="009F3330" w:rsidRPr="009F3330" w:rsidRDefault="009F3330" w:rsidP="009F3330">
      <w:pPr>
        <w:pStyle w:val="GvdeMetni"/>
        <w:spacing w:before="11"/>
        <w:ind w:left="0"/>
        <w:rPr>
          <w:sz w:val="22"/>
          <w:szCs w:val="22"/>
        </w:rPr>
      </w:pPr>
    </w:p>
    <w:p w14:paraId="52C55036" w14:textId="77777777" w:rsidR="009F3330" w:rsidRPr="009F3330" w:rsidRDefault="009F3330" w:rsidP="009F3330">
      <w:pPr>
        <w:pStyle w:val="GvdeMetni"/>
        <w:tabs>
          <w:tab w:val="left" w:pos="6619"/>
        </w:tabs>
        <w:rPr>
          <w:sz w:val="22"/>
          <w:szCs w:val="22"/>
        </w:rPr>
      </w:pPr>
      <w:r w:rsidRPr="009F3330">
        <w:rPr>
          <w:sz w:val="22"/>
          <w:szCs w:val="22"/>
        </w:rPr>
        <w:t>Toplam</w:t>
      </w:r>
      <w:r w:rsidRPr="009F3330">
        <w:rPr>
          <w:spacing w:val="-1"/>
          <w:sz w:val="22"/>
          <w:szCs w:val="22"/>
        </w:rPr>
        <w:t xml:space="preserve"> </w:t>
      </w:r>
      <w:r w:rsidRPr="009F3330">
        <w:rPr>
          <w:sz w:val="22"/>
          <w:szCs w:val="22"/>
        </w:rPr>
        <w:t>Gün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Sayısı:</w:t>
      </w:r>
      <w:r w:rsidRPr="009F3330">
        <w:rPr>
          <w:sz w:val="22"/>
          <w:szCs w:val="22"/>
        </w:rPr>
        <w:tab/>
        <w:t>İmza:</w:t>
      </w:r>
    </w:p>
    <w:p w14:paraId="7854365F" w14:textId="77777777" w:rsidR="009F3330" w:rsidRPr="009F3330" w:rsidRDefault="009F3330" w:rsidP="00F90097">
      <w:pPr>
        <w:pStyle w:val="GvdeMetni"/>
        <w:tabs>
          <w:tab w:val="left" w:pos="6619"/>
        </w:tabs>
        <w:rPr>
          <w:b/>
          <w:bCs/>
        </w:rPr>
      </w:pPr>
    </w:p>
    <w:sectPr w:rsidR="009F3330" w:rsidRPr="009F3330">
      <w:type w:val="continuous"/>
      <w:pgSz w:w="11910" w:h="16840"/>
      <w:pgMar w:top="260" w:right="34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7CC"/>
    <w:multiLevelType w:val="hybridMultilevel"/>
    <w:tmpl w:val="43045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B1A"/>
    <w:multiLevelType w:val="hybridMultilevel"/>
    <w:tmpl w:val="4E323A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150E"/>
    <w:multiLevelType w:val="hybridMultilevel"/>
    <w:tmpl w:val="D5B41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4D2B"/>
    <w:multiLevelType w:val="hybridMultilevel"/>
    <w:tmpl w:val="B608B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40C7C"/>
    <w:multiLevelType w:val="hybridMultilevel"/>
    <w:tmpl w:val="21C4BB2C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759C0"/>
    <w:multiLevelType w:val="hybridMultilevel"/>
    <w:tmpl w:val="B57AA1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3287E"/>
    <w:multiLevelType w:val="hybridMultilevel"/>
    <w:tmpl w:val="50CC2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024158">
    <w:abstractNumId w:val="3"/>
  </w:num>
  <w:num w:numId="2" w16cid:durableId="1880239685">
    <w:abstractNumId w:val="0"/>
  </w:num>
  <w:num w:numId="3" w16cid:durableId="1086727354">
    <w:abstractNumId w:val="1"/>
  </w:num>
  <w:num w:numId="4" w16cid:durableId="433286297">
    <w:abstractNumId w:val="2"/>
  </w:num>
  <w:num w:numId="5" w16cid:durableId="2028747447">
    <w:abstractNumId w:val="5"/>
  </w:num>
  <w:num w:numId="6" w16cid:durableId="784429048">
    <w:abstractNumId w:val="4"/>
  </w:num>
  <w:num w:numId="7" w16cid:durableId="1045063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EB"/>
    <w:rsid w:val="00024037"/>
    <w:rsid w:val="00047401"/>
    <w:rsid w:val="00686DD9"/>
    <w:rsid w:val="008108BB"/>
    <w:rsid w:val="009F3330"/>
    <w:rsid w:val="00A15E78"/>
    <w:rsid w:val="00AF75EB"/>
    <w:rsid w:val="00D2562E"/>
    <w:rsid w:val="00E44BCC"/>
    <w:rsid w:val="00F37CB9"/>
    <w:rsid w:val="00F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DA95BD"/>
  <w15:docId w15:val="{C11232FF-8213-4441-85E0-5DF28CB9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97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54"/>
      <w:ind w:left="24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46"/>
    </w:pPr>
    <w:rPr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F9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0A56956-4FF5-401B-9898-DBF34A4EF7F3}"/>
</file>

<file path=customXml/itemProps2.xml><?xml version="1.0" encoding="utf-8"?>
<ds:datastoreItem xmlns:ds="http://schemas.openxmlformats.org/officeDocument/2006/customXml" ds:itemID="{79BB5B70-B362-4BCB-BA4A-E16E40DB9C60}"/>
</file>

<file path=customXml/itemProps3.xml><?xml version="1.0" encoding="utf-8"?>
<ds:datastoreItem xmlns:ds="http://schemas.openxmlformats.org/officeDocument/2006/customXml" ds:itemID="{5218297A-9760-4337-A7C5-B900E8C7F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dc:description/>
  <cp:lastModifiedBy>Eda Esra Sukas</cp:lastModifiedBy>
  <cp:revision>3</cp:revision>
  <dcterms:created xsi:type="dcterms:W3CDTF">2023-06-12T04:48:00Z</dcterms:created>
  <dcterms:modified xsi:type="dcterms:W3CDTF">2023-06-12T04:52:00Z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2023-06-01T00:00:00Z</vt:filetime>
  </property>
  <property fmtid="{D5CDD505-2E9C-101B-9397-08002B2CF9AE}" pid="5" name="ContentTypeId">
    <vt:lpwstr>0x0101009148F5A04DDD49CBA7127AADA5FB792B00AADE34325A8B49CDA8BB4DB53328F214009B22355DB2F4CD41AC52EA35392E7D16</vt:lpwstr>
  </property>
</Properties>
</file>