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E532E" w14:textId="77777777" w:rsidR="001366AE" w:rsidRPr="00E9219D" w:rsidRDefault="00E15F06" w:rsidP="001366AE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</w:t>
      </w:r>
    </w:p>
    <w:p w14:paraId="0B8A0519" w14:textId="77777777" w:rsidR="001366AE" w:rsidRPr="00E9219D" w:rsidRDefault="00BB52EE" w:rsidP="001366AE">
      <w:pPr>
        <w:rPr>
          <w:lang w:val="en-US"/>
        </w:rPr>
      </w:pPr>
      <w:r>
        <w:rPr>
          <w:b/>
          <w:lang w:val="en-US"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496EDF" wp14:editId="532F28CB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6E96B" w14:textId="56B26A2A" w:rsidR="0061243E" w:rsidRPr="00136E42" w:rsidRDefault="0061243E" w:rsidP="0071659E">
                            <w:pPr>
                              <w:jc w:val="center"/>
                            </w:pPr>
                            <w:r w:rsidRPr="00136E42">
                              <w:rPr>
                                <w:b/>
                              </w:rPr>
                              <w:t>BEZMİALEM VAKIF ÜNİVERSİTESİ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" filled="f" stroked="f">
                <v:textbox inset="0,0,0,0">
                  <w:txbxContent>
                    <w:p w14:paraId="0FE6E96B" w14:textId="56B26A2A" w:rsidR="0061243E" w:rsidRPr="00136E42" w:rsidRDefault="0061243E" w:rsidP="0071659E">
                      <w:pPr>
                        <w:jc w:val="center"/>
                      </w:pPr>
                      <w:r w:rsidRPr="00136E42">
                        <w:rPr>
                          <w:b/>
                        </w:rPr>
                        <w:t>BEZMİALEM VAKIF ÜNİVERSİTESİ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F24D7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1292058E" w14:textId="705A3A8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06EBC4B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1DE6A029" w14:textId="5C255222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339B0C27" w14:textId="77777777" w:rsidR="001366AE" w:rsidRPr="00E9219D" w:rsidRDefault="001366AE" w:rsidP="001366AE">
      <w:pPr>
        <w:rPr>
          <w:b/>
          <w:lang w:val="en-US"/>
        </w:rPr>
      </w:pPr>
    </w:p>
    <w:p w14:paraId="5E2E040A" w14:textId="4F5BEA56" w:rsidR="001366AE" w:rsidRPr="00E9219D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14:paraId="265DE59A" w14:textId="21836846" w:rsidR="001366AE" w:rsidRPr="00E9219D" w:rsidRDefault="00BB52EE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EA30FD" wp14:editId="5FCEF9F4">
                <wp:simplePos x="0" y="0"/>
                <wp:positionH relativeFrom="margin">
                  <wp:align>center</wp:align>
                </wp:positionH>
                <wp:positionV relativeFrom="page">
                  <wp:posOffset>2880360</wp:posOffset>
                </wp:positionV>
                <wp:extent cx="5400040" cy="648970"/>
                <wp:effectExtent l="0" t="0" r="10160" b="17780"/>
                <wp:wrapNone/>
                <wp:docPr id="1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3DC1A" w14:textId="77777777" w:rsidR="0061243E" w:rsidRDefault="0061243E" w:rsidP="003A691A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TEZ BAŞLIĞI BURAYA GELİR</w:t>
                            </w:r>
                          </w:p>
                          <w:p w14:paraId="6B0F7EED" w14:textId="77777777" w:rsidR="0061243E" w:rsidRDefault="0061243E" w:rsidP="00052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GEREKLİ İSE İKİNCİ SATIR</w:t>
                            </w:r>
                          </w:p>
                          <w:p w14:paraId="4C852DC0" w14:textId="77777777" w:rsidR="0061243E" w:rsidRDefault="0061243E" w:rsidP="0005231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0;margin-top:226.8pt;width:425.2pt;height:51.1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" filled="f" strokeweight="1pt">
                <v:textbox inset="0,0,0,0">
                  <w:txbxContent>
                    <w:p w14:paraId="0CB3DC1A" w14:textId="77777777" w:rsidR="0061243E" w:rsidRDefault="0061243E" w:rsidP="003A691A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TEZ BAŞLIĞI BURAYA GELİR</w:t>
                      </w:r>
                    </w:p>
                    <w:p w14:paraId="6B0F7EED" w14:textId="77777777" w:rsidR="0061243E" w:rsidRDefault="0061243E" w:rsidP="000523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GEREKLİ İSE İKİNCİ SATIR</w:t>
                      </w:r>
                    </w:p>
                    <w:p w14:paraId="4C852DC0" w14:textId="77777777" w:rsidR="0061243E" w:rsidRDefault="0061243E" w:rsidP="00052312">
                      <w:pPr>
                        <w:jc w:val="center"/>
                      </w:pPr>
                      <w:r>
                        <w:rPr>
                          <w:b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14:paraId="7B3E02FC" w14:textId="0BC469C5" w:rsidR="001366AE" w:rsidRPr="00E9219D" w:rsidRDefault="001366AE" w:rsidP="001366AE">
      <w:pPr>
        <w:rPr>
          <w:lang w:val="en-US"/>
        </w:rPr>
      </w:pPr>
    </w:p>
    <w:p w14:paraId="150566AD" w14:textId="767CBE89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B40A855" w14:textId="457EC105" w:rsidR="001366AE" w:rsidRPr="00E9219D" w:rsidRDefault="001366AE" w:rsidP="001366AE">
      <w:pPr>
        <w:rPr>
          <w:b/>
          <w:sz w:val="22"/>
          <w:lang w:val="en-US"/>
        </w:rPr>
      </w:pPr>
    </w:p>
    <w:p w14:paraId="4A86822C" w14:textId="3442E2D9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53C9BCA" w14:textId="7BCB5BB4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1316B01" w14:textId="0AACD4C8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FE2B7F0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37B76354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116A7226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3BA9CD1C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7C2E7293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1CEE7594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03217221" w14:textId="77777777" w:rsidR="001366AE" w:rsidRPr="00E9219D" w:rsidRDefault="001366AE" w:rsidP="001366AE">
      <w:pPr>
        <w:rPr>
          <w:lang w:val="en-US"/>
        </w:rPr>
      </w:pPr>
    </w:p>
    <w:p w14:paraId="35241AC7" w14:textId="77777777" w:rsidR="001366AE" w:rsidRPr="00291BA3" w:rsidRDefault="001366AE" w:rsidP="001366AE"/>
    <w:p w14:paraId="45242660" w14:textId="77777777" w:rsidR="001366AE" w:rsidRPr="00E9219D" w:rsidRDefault="00BB52EE" w:rsidP="001366AE">
      <w:pPr>
        <w:rPr>
          <w:lang w:val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348C86" wp14:editId="6633EFE9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635" b="0"/>
                <wp:wrapNone/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3E3BB" w14:textId="252A58AA" w:rsidR="0061243E" w:rsidRDefault="0061243E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BİTİRME PROJESİ</w:t>
                            </w:r>
                            <w:r w:rsidR="00B50ABD">
                              <w:rPr>
                                <w:b/>
                              </w:rPr>
                              <w:t xml:space="preserve"> İZLEME RAPORU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3" o:spid="_x0000_s1028" type="#_x0000_t202" style="position:absolute;margin-left:0;margin-top:425.25pt;width:425.2pt;height:19.85pt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UXLMCAAC0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" filled="f" stroked="f">
                <v:textbox inset="0,0,0,0">
                  <w:txbxContent>
                    <w:p w14:paraId="2403E3BB" w14:textId="252A58AA" w:rsidR="0061243E" w:rsidRDefault="0061243E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BİTİRME PROJESİ</w:t>
                      </w:r>
                      <w:r w:rsidR="00B50ABD">
                        <w:rPr>
                          <w:b/>
                        </w:rPr>
                        <w:t xml:space="preserve"> İZLEME RAPORU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E118CE" w14:textId="77777777" w:rsidR="001366AE" w:rsidRPr="00E9219D" w:rsidRDefault="001366AE" w:rsidP="001366AE">
      <w:pPr>
        <w:rPr>
          <w:lang w:val="en-US"/>
        </w:rPr>
      </w:pPr>
    </w:p>
    <w:p w14:paraId="548147D7" w14:textId="77777777" w:rsidR="001366AE" w:rsidRPr="00E9219D" w:rsidRDefault="00BB52EE" w:rsidP="001366AE">
      <w:pPr>
        <w:rPr>
          <w:lang w:val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49C4509A" wp14:editId="7187B3A7">
                <wp:simplePos x="0" y="0"/>
                <wp:positionH relativeFrom="margin">
                  <wp:align>center</wp:align>
                </wp:positionH>
                <wp:positionV relativeFrom="page">
                  <wp:posOffset>5760720</wp:posOffset>
                </wp:positionV>
                <wp:extent cx="5400040" cy="258445"/>
                <wp:effectExtent l="0" t="0" r="635" b="635"/>
                <wp:wrapNone/>
                <wp:docPr id="13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0B62" w14:textId="77777777" w:rsidR="0061243E" w:rsidRDefault="0061243E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29" type="#_x0000_t202" style="position:absolute;margin-left:0;margin-top:453.6pt;width:425.2pt;height:20.3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OnswIAALQ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" filled="f" stroked="f">
                <v:textbox inset="0,0,0,0">
                  <w:txbxContent>
                    <w:p w14:paraId="0B630B62" w14:textId="77777777" w:rsidR="0061243E" w:rsidRDefault="0061243E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EADD500" w14:textId="77777777" w:rsidR="001366AE" w:rsidRPr="00E9219D" w:rsidRDefault="001366AE" w:rsidP="001366AE">
      <w:pPr>
        <w:rPr>
          <w:lang w:val="en-US"/>
        </w:rPr>
      </w:pPr>
    </w:p>
    <w:p w14:paraId="6DD14F4B" w14:textId="77777777" w:rsidR="001366AE" w:rsidRPr="00E9219D" w:rsidRDefault="001366AE" w:rsidP="001366AE">
      <w:pPr>
        <w:rPr>
          <w:lang w:val="en-US"/>
        </w:rPr>
      </w:pPr>
    </w:p>
    <w:p w14:paraId="11DBD879" w14:textId="77777777" w:rsidR="001366AE" w:rsidRPr="00E9219D" w:rsidRDefault="001366AE" w:rsidP="00E15F06">
      <w:pPr>
        <w:jc w:val="center"/>
        <w:rPr>
          <w:lang w:val="en-US"/>
        </w:rPr>
      </w:pPr>
    </w:p>
    <w:p w14:paraId="3A0C66E9" w14:textId="77777777" w:rsidR="001366AE" w:rsidRPr="00E9219D" w:rsidRDefault="001366AE" w:rsidP="001366AE">
      <w:pPr>
        <w:rPr>
          <w:lang w:val="en-US"/>
        </w:rPr>
      </w:pPr>
    </w:p>
    <w:p w14:paraId="08D4C107" w14:textId="77777777" w:rsidR="001366AE" w:rsidRPr="00E9219D" w:rsidRDefault="001366AE" w:rsidP="001366AE">
      <w:pPr>
        <w:rPr>
          <w:lang w:val="en-US"/>
        </w:rPr>
      </w:pPr>
    </w:p>
    <w:p w14:paraId="64FDEEDA" w14:textId="63EE9F9A" w:rsidR="001366AE" w:rsidRPr="00E9219D" w:rsidRDefault="007311C0" w:rsidP="001366AE">
      <w:pPr>
        <w:rPr>
          <w:lang w:val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2695B4" wp14:editId="553DA5A8">
                <wp:simplePos x="0" y="0"/>
                <wp:positionH relativeFrom="margin">
                  <wp:posOffset>-11430</wp:posOffset>
                </wp:positionH>
                <wp:positionV relativeFrom="page">
                  <wp:posOffset>6686550</wp:posOffset>
                </wp:positionV>
                <wp:extent cx="5314315" cy="422910"/>
                <wp:effectExtent l="0" t="0" r="635" b="15240"/>
                <wp:wrapNone/>
                <wp:docPr id="12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1925" w14:textId="497BAEAB" w:rsidR="0061243E" w:rsidRDefault="0061243E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DANIŞMAN</w:t>
                            </w:r>
                          </w:p>
                          <w:p w14:paraId="44F6C1F5" w14:textId="28E8A7B8" w:rsidR="0061243E" w:rsidRPr="00AD353C" w:rsidRDefault="0061243E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Öğretim Üyesi Adı SOYADI</w:t>
                            </w:r>
                          </w:p>
                          <w:p w14:paraId="28F67530" w14:textId="567DC8D5" w:rsidR="0061243E" w:rsidRPr="00E15F06" w:rsidRDefault="0061243E" w:rsidP="00E15F0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margin-left:-.9pt;margin-top:526.5pt;width:418.45pt;height:33.3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lAtQIAALQ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" filled="f" stroked="f">
                <v:textbox inset="0,0,0,0">
                  <w:txbxContent>
                    <w:p w14:paraId="26691925" w14:textId="497BAEAB" w:rsidR="0061243E" w:rsidRDefault="0061243E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DANIŞMAN</w:t>
                      </w:r>
                    </w:p>
                    <w:p w14:paraId="44F6C1F5" w14:textId="28E8A7B8" w:rsidR="0061243E" w:rsidRPr="00AD353C" w:rsidRDefault="0061243E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Öğretim Üyesi Adı SOYADI</w:t>
                      </w:r>
                    </w:p>
                    <w:p w14:paraId="28F67530" w14:textId="567DC8D5" w:rsidR="0061243E" w:rsidRPr="00E15F06" w:rsidRDefault="0061243E" w:rsidP="00E15F0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C0FBB5" w14:textId="77777777" w:rsidR="001366AE" w:rsidRPr="00E9219D" w:rsidRDefault="001366AE" w:rsidP="001366AE">
      <w:pPr>
        <w:rPr>
          <w:lang w:val="en-US"/>
        </w:rPr>
      </w:pPr>
    </w:p>
    <w:p w14:paraId="128538C8" w14:textId="77777777" w:rsidR="001366AE" w:rsidRPr="00E9219D" w:rsidRDefault="001366AE" w:rsidP="00E15F06">
      <w:pPr>
        <w:jc w:val="center"/>
        <w:rPr>
          <w:lang w:val="en-US"/>
        </w:rPr>
      </w:pPr>
    </w:p>
    <w:p w14:paraId="1BE00509" w14:textId="33B91FCC" w:rsidR="001366AE" w:rsidRPr="00E9219D" w:rsidRDefault="001366AE" w:rsidP="001366AE">
      <w:pPr>
        <w:rPr>
          <w:lang w:val="en-US"/>
        </w:rPr>
      </w:pPr>
    </w:p>
    <w:p w14:paraId="7C2DDC78" w14:textId="77777777" w:rsidR="001366AE" w:rsidRPr="00E9219D" w:rsidRDefault="001366AE" w:rsidP="001366AE">
      <w:pPr>
        <w:rPr>
          <w:lang w:val="en-US"/>
        </w:rPr>
      </w:pPr>
    </w:p>
    <w:p w14:paraId="066FDC43" w14:textId="77777777" w:rsidR="001366AE" w:rsidRPr="00E9219D" w:rsidRDefault="001366AE" w:rsidP="001366AE">
      <w:pPr>
        <w:rPr>
          <w:lang w:val="en-US"/>
        </w:rPr>
      </w:pPr>
    </w:p>
    <w:p w14:paraId="0C61A2C7" w14:textId="77777777" w:rsidR="001366AE" w:rsidRPr="00E9219D" w:rsidRDefault="001366AE" w:rsidP="001366AE">
      <w:pPr>
        <w:rPr>
          <w:lang w:val="en-US"/>
        </w:rPr>
      </w:pPr>
    </w:p>
    <w:p w14:paraId="18AE54C2" w14:textId="77777777" w:rsidR="001366AE" w:rsidRPr="00E9219D" w:rsidRDefault="001366AE" w:rsidP="00E15F06">
      <w:pPr>
        <w:jc w:val="center"/>
        <w:rPr>
          <w:lang w:val="en-US"/>
        </w:rPr>
      </w:pPr>
    </w:p>
    <w:p w14:paraId="72F64D3F" w14:textId="469DFBB2" w:rsidR="001366AE" w:rsidRPr="00E9219D" w:rsidRDefault="001366AE" w:rsidP="001366AE">
      <w:pPr>
        <w:rPr>
          <w:lang w:val="en-US"/>
        </w:rPr>
      </w:pPr>
    </w:p>
    <w:p w14:paraId="6DFE619F" w14:textId="7FC1B194" w:rsidR="001366AE" w:rsidRPr="00E9219D" w:rsidRDefault="001366AE" w:rsidP="001366AE">
      <w:pPr>
        <w:rPr>
          <w:lang w:val="en-US"/>
        </w:rPr>
      </w:pPr>
    </w:p>
    <w:p w14:paraId="52F3F4CA" w14:textId="44C66FCE" w:rsidR="001366AE" w:rsidRPr="00E9219D" w:rsidRDefault="00787EDE" w:rsidP="001366AE">
      <w:pPr>
        <w:rPr>
          <w:lang w:val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8F45C7" wp14:editId="33FBC194">
                <wp:simplePos x="0" y="0"/>
                <wp:positionH relativeFrom="margin">
                  <wp:posOffset>179071</wp:posOffset>
                </wp:positionH>
                <wp:positionV relativeFrom="page">
                  <wp:posOffset>8429625</wp:posOffset>
                </wp:positionV>
                <wp:extent cx="5133340" cy="422910"/>
                <wp:effectExtent l="0" t="0" r="10160" b="15240"/>
                <wp:wrapNone/>
                <wp:docPr id="14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00C4" w14:textId="2444C9E3" w:rsidR="0061243E" w:rsidRPr="00E4138C" w:rsidRDefault="0061243E" w:rsidP="00731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38C">
                              <w:rPr>
                                <w:b/>
                              </w:rPr>
                              <w:t>ECZACILIK FAKÜLTESİ</w:t>
                            </w:r>
                          </w:p>
                          <w:p w14:paraId="66393FB5" w14:textId="77777777" w:rsidR="0061243E" w:rsidRPr="00AD353C" w:rsidRDefault="0061243E" w:rsidP="007311C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1pt;margin-top:663.75pt;width:404.2pt;height:33.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1EtAIAALQ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" filled="f" stroked="f">
                <v:textbox inset="0,0,0,0">
                  <w:txbxContent>
                    <w:p w14:paraId="485B00C4" w14:textId="2444C9E3" w:rsidR="0061243E" w:rsidRPr="00E4138C" w:rsidRDefault="0061243E" w:rsidP="007311C0">
                      <w:pPr>
                        <w:jc w:val="center"/>
                        <w:rPr>
                          <w:b/>
                        </w:rPr>
                      </w:pPr>
                      <w:r w:rsidRPr="00E4138C">
                        <w:rPr>
                          <w:b/>
                        </w:rPr>
                        <w:t>ECZACILIK FAKÜLTESİ</w:t>
                      </w:r>
                    </w:p>
                    <w:p w14:paraId="66393FB5" w14:textId="77777777" w:rsidR="0061243E" w:rsidRPr="00AD353C" w:rsidRDefault="0061243E" w:rsidP="007311C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02D61A" w14:textId="77777777" w:rsidR="001366AE" w:rsidRPr="00E9219D" w:rsidRDefault="001366AE" w:rsidP="001366AE">
      <w:pPr>
        <w:rPr>
          <w:lang w:val="en-US"/>
        </w:rPr>
      </w:pPr>
    </w:p>
    <w:p w14:paraId="2BDC92CA" w14:textId="77777777" w:rsidR="001366AE" w:rsidRPr="00E9219D" w:rsidRDefault="001366AE" w:rsidP="00E15F06">
      <w:pPr>
        <w:jc w:val="center"/>
        <w:rPr>
          <w:lang w:val="en-US"/>
        </w:rPr>
      </w:pPr>
    </w:p>
    <w:p w14:paraId="47F82639" w14:textId="649842C1" w:rsidR="00E15F06" w:rsidRDefault="00E15F06">
      <w:pPr>
        <w:rPr>
          <w:lang w:val="en-US"/>
        </w:rPr>
      </w:pPr>
    </w:p>
    <w:p w14:paraId="15DF468E" w14:textId="77777777" w:rsidR="00E15F06" w:rsidRPr="00E15F06" w:rsidRDefault="00E15F06" w:rsidP="00E15F06">
      <w:pPr>
        <w:rPr>
          <w:lang w:val="en-US"/>
        </w:rPr>
      </w:pPr>
    </w:p>
    <w:p w14:paraId="31A27401" w14:textId="77777777" w:rsidR="00E15F06" w:rsidRPr="00E15F06" w:rsidRDefault="00E15F06" w:rsidP="00E15F06">
      <w:pPr>
        <w:rPr>
          <w:lang w:val="en-US"/>
        </w:rPr>
      </w:pPr>
    </w:p>
    <w:p w14:paraId="757F4E73" w14:textId="77777777" w:rsidR="00024E3B" w:rsidRDefault="00024E3B">
      <w:pPr>
        <w:rPr>
          <w:lang w:val="en-US"/>
        </w:rPr>
      </w:pPr>
    </w:p>
    <w:p w14:paraId="52367731" w14:textId="77777777" w:rsidR="00B50ABD" w:rsidRDefault="00B50ABD">
      <w:pPr>
        <w:rPr>
          <w:lang w:val="en-US"/>
        </w:rPr>
      </w:pPr>
    </w:p>
    <w:p w14:paraId="0E876872" w14:textId="77777777" w:rsidR="00B50ABD" w:rsidRPr="00B50ABD" w:rsidRDefault="00B50ABD">
      <w:pPr>
        <w:rPr>
          <w:b/>
          <w:lang w:val="en-US"/>
        </w:rPr>
      </w:pPr>
    </w:p>
    <w:p w14:paraId="1CC3CB76" w14:textId="3A5D0194" w:rsidR="00B50ABD" w:rsidRPr="00B50ABD" w:rsidRDefault="00A11BE5">
      <w:pPr>
        <w:rPr>
          <w:b/>
          <w:lang w:val="en-US"/>
        </w:rPr>
      </w:pPr>
      <w:r>
        <w:rPr>
          <w:b/>
          <w:lang w:val="en-US"/>
        </w:rPr>
        <w:t>ÖZET</w:t>
      </w:r>
    </w:p>
    <w:p w14:paraId="30954C3B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6A9A3E82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062EC3B0" w14:textId="77777777" w:rsidR="00B50ABD" w:rsidRPr="00B50ABD" w:rsidRDefault="00B50ABD">
      <w:pPr>
        <w:rPr>
          <w:b/>
          <w:lang w:val="en-US"/>
        </w:rPr>
      </w:pPr>
    </w:p>
    <w:p w14:paraId="71D2B334" w14:textId="7F5ED327" w:rsidR="00B50ABD" w:rsidRPr="00B50ABD" w:rsidRDefault="00B50ABD">
      <w:pPr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İLK RAPOR TESLİM TARİHİNE KADAR YAPILAN ÇALI</w:t>
      </w:r>
      <w:r w:rsidRPr="00B50ABD">
        <w:rPr>
          <w:rFonts w:eastAsiaTheme="minorEastAsia"/>
          <w:b/>
          <w:lang w:val="en-US"/>
        </w:rPr>
        <w:t>ŞMALAR</w:t>
      </w:r>
    </w:p>
    <w:p w14:paraId="1D126A60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152AA9E0" w14:textId="73D76A3D" w:rsidR="00B50ABD" w:rsidRPr="00A11BE5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20C3A9DA" w14:textId="77777777" w:rsidR="00B50ABD" w:rsidRPr="00B50ABD" w:rsidRDefault="00B50ABD">
      <w:pPr>
        <w:rPr>
          <w:rFonts w:eastAsiaTheme="minorEastAsia"/>
          <w:b/>
          <w:lang w:val="en-US"/>
        </w:rPr>
      </w:pPr>
    </w:p>
    <w:p w14:paraId="31A8AFAD" w14:textId="75CC10B9" w:rsidR="00B50ABD" w:rsidRDefault="00B50ABD" w:rsidP="00B50ABD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BİR SONRAKİ RAPOR TESLİM TARİHİNE KADAR YAPILMASI PLANLANAN ÇALI</w:t>
      </w:r>
      <w:r w:rsidRPr="00B50ABD">
        <w:rPr>
          <w:rFonts w:eastAsiaTheme="minorEastAsia"/>
          <w:b/>
          <w:lang w:val="en-US"/>
        </w:rPr>
        <w:t>ŞMALAR</w:t>
      </w:r>
    </w:p>
    <w:p w14:paraId="2A1395BB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4C63EC3E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>Lorem ipsum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14:paraId="3AD8E212" w14:textId="77777777" w:rsidR="00B50ABD" w:rsidRPr="00B50ABD" w:rsidRDefault="00B50ABD">
      <w:pPr>
        <w:rPr>
          <w:b/>
          <w:lang w:val="en-US"/>
        </w:rPr>
      </w:pPr>
    </w:p>
    <w:p w14:paraId="210A4D6F" w14:textId="4BCCE4F6" w:rsidR="004E6AAA" w:rsidRDefault="00B50ABD" w:rsidP="004E6AAA">
      <w:pPr>
        <w:rPr>
          <w:b/>
          <w:lang w:val="en-US"/>
        </w:rPr>
      </w:pPr>
      <w:r>
        <w:rPr>
          <w:b/>
          <w:lang w:val="en-US"/>
        </w:rPr>
        <w:t>KAYNAKLAR</w:t>
      </w:r>
    </w:p>
    <w:p w14:paraId="55A277F2" w14:textId="2C8B6360" w:rsidR="00A11BE5" w:rsidRDefault="00A11BE5" w:rsidP="00A11BE5">
      <w:pPr>
        <w:autoSpaceDE w:val="0"/>
        <w:autoSpaceDN w:val="0"/>
        <w:adjustRightInd w:val="0"/>
        <w:spacing w:before="120" w:after="120"/>
        <w:ind w:left="426" w:hanging="426"/>
        <w:jc w:val="both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[1</w:t>
      </w:r>
      <w:r w:rsidRPr="00E9219D">
        <w:rPr>
          <w:noProof w:val="0"/>
          <w:lang w:val="en-US"/>
        </w:rPr>
        <w:t>]</w:t>
      </w:r>
      <w:r>
        <w:rPr>
          <w:b/>
          <w:noProof w:val="0"/>
          <w:lang w:val="en-US"/>
        </w:rPr>
        <w:tab/>
      </w:r>
      <w:r>
        <w:rPr>
          <w:b/>
          <w:noProof w:val="0"/>
          <w:lang w:val="en-US"/>
        </w:rPr>
        <w:t>Abrahart, R. J. ve</w:t>
      </w:r>
      <w:r w:rsidRPr="00E9219D">
        <w:rPr>
          <w:b/>
          <w:noProof w:val="0"/>
          <w:lang w:val="en-US"/>
        </w:rPr>
        <w:t xml:space="preserve"> See, L.</w:t>
      </w:r>
      <w:r>
        <w:rPr>
          <w:b/>
          <w:noProof w:val="0"/>
          <w:lang w:val="en-US"/>
        </w:rPr>
        <w:t xml:space="preserve"> </w:t>
      </w:r>
      <w:r w:rsidRPr="00323271"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2000</w:t>
      </w:r>
      <w:r>
        <w:rPr>
          <w:noProof w:val="0"/>
          <w:lang w:val="en-US"/>
        </w:rPr>
        <w:t>).</w:t>
      </w:r>
      <w:proofErr w:type="gramEnd"/>
      <w:r w:rsidRPr="00E9219D">
        <w:rPr>
          <w:noProof w:val="0"/>
          <w:lang w:val="en-US"/>
        </w:rPr>
        <w:t xml:space="preserve"> Comparing neural network and autoregressive </w:t>
      </w:r>
      <w:bookmarkStart w:id="0" w:name="_GoBack"/>
      <w:bookmarkEnd w:id="0"/>
      <w:r w:rsidRPr="00E9219D">
        <w:rPr>
          <w:noProof w:val="0"/>
          <w:lang w:val="en-US"/>
        </w:rPr>
        <w:t xml:space="preserve">moving average techniques for the provision of continuous river flow forecasts in two contrasting catchments, </w:t>
      </w:r>
      <w:r w:rsidRPr="00E9219D">
        <w:rPr>
          <w:i/>
          <w:noProof w:val="0"/>
          <w:lang w:val="en-US"/>
        </w:rPr>
        <w:t>Hydrolog. Process</w:t>
      </w:r>
      <w:proofErr w:type="gramStart"/>
      <w:r w:rsidRPr="00E9219D">
        <w:rPr>
          <w:i/>
          <w:noProof w:val="0"/>
          <w:lang w:val="en-US"/>
        </w:rPr>
        <w:t>.,</w:t>
      </w:r>
      <w:proofErr w:type="gramEnd"/>
      <w:r w:rsidRPr="00E9219D">
        <w:rPr>
          <w:noProof w:val="0"/>
          <w:lang w:val="en-US"/>
        </w:rPr>
        <w:t xml:space="preserve"> </w:t>
      </w:r>
      <w:r w:rsidRPr="00323271">
        <w:rPr>
          <w:b/>
          <w:i/>
          <w:noProof w:val="0"/>
          <w:lang w:val="en-US"/>
        </w:rPr>
        <w:t>14</w:t>
      </w:r>
      <w:r w:rsidRPr="00E9219D">
        <w:rPr>
          <w:noProof w:val="0"/>
          <w:lang w:val="en-US"/>
        </w:rPr>
        <w:t>, 2157–2172.</w:t>
      </w:r>
    </w:p>
    <w:p w14:paraId="0F48004C" w14:textId="77777777" w:rsidR="00A11BE5" w:rsidRPr="00B50ABD" w:rsidRDefault="00A11BE5" w:rsidP="004E6AAA">
      <w:pPr>
        <w:rPr>
          <w:b/>
          <w:bCs/>
        </w:rPr>
      </w:pPr>
    </w:p>
    <w:sectPr w:rsidR="00A11BE5" w:rsidRPr="00B50ABD" w:rsidSect="00B50ABD">
      <w:headerReference w:type="even" r:id="rId9"/>
      <w:footerReference w:type="even" r:id="rId10"/>
      <w:footerReference w:type="default" r:id="rId11"/>
      <w:pgSz w:w="11906" w:h="16838"/>
      <w:pgMar w:top="1418" w:right="1418" w:bottom="1418" w:left="2268" w:header="709" w:footer="709" w:gutter="0"/>
      <w:pgNumType w:fmt="lowerRoman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95C9C2" w15:done="0"/>
  <w15:commentEx w15:paraId="5661A6A2" w15:done="0"/>
  <w15:commentEx w15:paraId="3F2E7B61" w15:done="0"/>
  <w15:commentEx w15:paraId="75401898" w15:done="0"/>
  <w15:commentEx w15:paraId="0D557F25" w15:done="0"/>
  <w15:commentEx w15:paraId="23FB5781" w15:done="0"/>
  <w15:commentEx w15:paraId="7C58B804" w15:done="0"/>
  <w15:commentEx w15:paraId="46859C14" w15:done="0"/>
  <w15:commentEx w15:paraId="0EC18F39" w15:done="0"/>
  <w15:commentEx w15:paraId="32A03D06" w15:done="0"/>
  <w15:commentEx w15:paraId="4851D550" w15:done="0"/>
  <w15:commentEx w15:paraId="06713881" w15:done="0"/>
  <w15:commentEx w15:paraId="258B4B5F" w15:done="0"/>
  <w15:commentEx w15:paraId="6BD74CBB" w15:done="0"/>
  <w15:commentEx w15:paraId="0ABDDDA2" w15:done="0"/>
  <w15:commentEx w15:paraId="7F9F7076" w15:done="0"/>
  <w15:commentEx w15:paraId="30EC534A" w15:done="0"/>
  <w15:commentEx w15:paraId="754403A3" w15:done="0"/>
  <w15:commentEx w15:paraId="0C1EE795" w15:done="0"/>
  <w15:commentEx w15:paraId="18A7039E" w15:done="0"/>
  <w15:commentEx w15:paraId="5A42789F" w15:done="0"/>
  <w15:commentEx w15:paraId="431A5CC1" w15:done="0"/>
  <w15:commentEx w15:paraId="75BBB500" w15:done="0"/>
  <w15:commentEx w15:paraId="3D1BB643" w15:done="0"/>
  <w15:commentEx w15:paraId="13E91E8A" w15:done="0"/>
  <w15:commentEx w15:paraId="24704834" w15:done="0"/>
  <w15:commentEx w15:paraId="5CE95502" w15:done="0"/>
  <w15:commentEx w15:paraId="7E6F1D5E" w15:done="0"/>
  <w15:commentEx w15:paraId="07C69D2E" w15:done="0"/>
  <w15:commentEx w15:paraId="3239D7E1" w15:done="0"/>
  <w15:commentEx w15:paraId="322B7CEF" w15:done="0"/>
  <w15:commentEx w15:paraId="421FF663" w15:done="0"/>
  <w15:commentEx w15:paraId="5592A2D2" w15:done="0"/>
  <w15:commentEx w15:paraId="5CDF2D7F" w15:done="0"/>
  <w15:commentEx w15:paraId="76693A6B" w15:done="0"/>
  <w15:commentEx w15:paraId="3DF30233" w15:done="0"/>
  <w15:commentEx w15:paraId="2EA82496" w15:done="0"/>
  <w15:commentEx w15:paraId="039061F7" w15:done="0"/>
  <w15:commentEx w15:paraId="550B018B" w15:done="0"/>
  <w15:commentEx w15:paraId="22470FE8" w15:done="0"/>
  <w15:commentEx w15:paraId="1B3A0C07" w15:done="0"/>
  <w15:commentEx w15:paraId="1CEC2CBB" w15:done="0"/>
  <w15:commentEx w15:paraId="2B7CC0A6" w15:done="0"/>
  <w15:commentEx w15:paraId="6BF77B6A" w15:done="0"/>
  <w15:commentEx w15:paraId="10468CEB" w15:done="0"/>
  <w15:commentEx w15:paraId="7D98CD23" w15:done="0"/>
  <w15:commentEx w15:paraId="6A02B9A3" w15:done="0"/>
  <w15:commentEx w15:paraId="0598A139" w15:done="0"/>
  <w15:commentEx w15:paraId="4B6DB69D" w15:done="0"/>
  <w15:commentEx w15:paraId="4B0373A2" w15:done="0"/>
  <w15:commentEx w15:paraId="5E77FC72" w15:done="0"/>
  <w15:commentEx w15:paraId="3C1C7F26" w15:done="0"/>
  <w15:commentEx w15:paraId="187413D6" w15:done="0"/>
  <w15:commentEx w15:paraId="2FFCD23A" w15:done="0"/>
  <w15:commentEx w15:paraId="1119B66B" w15:done="0"/>
  <w15:commentEx w15:paraId="2277D4F4" w15:done="0"/>
  <w15:commentEx w15:paraId="6A316350" w15:done="0"/>
  <w15:commentEx w15:paraId="03BBE9A1" w15:done="0"/>
  <w15:commentEx w15:paraId="5AFE78BD" w15:done="0"/>
  <w15:commentEx w15:paraId="6F6ACDCA" w15:done="0"/>
  <w15:commentEx w15:paraId="6F65A422" w15:done="0"/>
  <w15:commentEx w15:paraId="29569FF8" w15:done="0"/>
  <w15:commentEx w15:paraId="7B43AB0E" w15:done="0"/>
  <w15:commentEx w15:paraId="6E06409A" w15:done="0"/>
  <w15:commentEx w15:paraId="00E9525B" w15:done="0"/>
  <w15:commentEx w15:paraId="309B4371" w15:done="0"/>
  <w15:commentEx w15:paraId="25E47876" w15:done="0"/>
  <w15:commentEx w15:paraId="5D329147" w15:done="0"/>
  <w15:commentEx w15:paraId="70CE83EB" w15:done="0"/>
  <w15:commentEx w15:paraId="02258302" w15:done="0"/>
  <w15:commentEx w15:paraId="65EF7A4A" w15:done="0"/>
  <w15:commentEx w15:paraId="2F334772" w15:done="0"/>
  <w15:commentEx w15:paraId="5D489CBB" w15:done="0"/>
  <w15:commentEx w15:paraId="77F3B360" w15:done="0"/>
  <w15:commentEx w15:paraId="4890CDFD" w15:done="0"/>
  <w15:commentEx w15:paraId="763B36FA" w15:done="0"/>
  <w15:commentEx w15:paraId="4D8C8193" w15:done="0"/>
  <w15:commentEx w15:paraId="6AD749F2" w15:done="0"/>
  <w15:commentEx w15:paraId="47A9455D" w15:done="0"/>
  <w15:commentEx w15:paraId="6E5024B0" w15:done="0"/>
  <w15:commentEx w15:paraId="55EEE03F" w15:done="0"/>
  <w15:commentEx w15:paraId="58B90D61" w15:done="0"/>
  <w15:commentEx w15:paraId="4E43261E" w15:done="0"/>
  <w15:commentEx w15:paraId="6407C9ED" w15:done="0"/>
  <w15:commentEx w15:paraId="19DA632A" w15:done="0"/>
  <w15:commentEx w15:paraId="2AF27533" w15:done="0"/>
  <w15:commentEx w15:paraId="3769498B" w15:done="0"/>
  <w15:commentEx w15:paraId="3286E42B" w15:done="0"/>
  <w15:commentEx w15:paraId="7BEC19C3" w15:done="0"/>
  <w15:commentEx w15:paraId="2BA54D5F" w15:done="0"/>
  <w15:commentEx w15:paraId="7F95EEFA" w15:done="0"/>
  <w15:commentEx w15:paraId="35FDF93D" w15:done="0"/>
  <w15:commentEx w15:paraId="6B4F5BEB" w15:done="0"/>
  <w15:commentEx w15:paraId="5E864081" w15:done="0"/>
  <w15:commentEx w15:paraId="5F6571B3" w15:done="0"/>
  <w15:commentEx w15:paraId="51C7BBE3" w15:done="0"/>
  <w15:commentEx w15:paraId="767FE7D3" w15:done="0"/>
  <w15:commentEx w15:paraId="23ED8D3A" w15:done="0"/>
  <w15:commentEx w15:paraId="6B4FC269" w15:done="0"/>
  <w15:commentEx w15:paraId="6DE215E7" w15:done="0"/>
  <w15:commentEx w15:paraId="156F1E28" w15:done="0"/>
  <w15:commentEx w15:paraId="62E492E9" w15:done="0"/>
  <w15:commentEx w15:paraId="75E4DF31" w15:done="0"/>
  <w15:commentEx w15:paraId="68533FE0" w15:done="0"/>
  <w15:commentEx w15:paraId="5CC675ED" w15:done="0"/>
  <w15:commentEx w15:paraId="44A6E11C" w15:done="0"/>
  <w15:commentEx w15:paraId="5116CB1C" w15:done="0"/>
  <w15:commentEx w15:paraId="727AC623" w15:done="0"/>
  <w15:commentEx w15:paraId="6B102C2A" w15:done="0"/>
  <w15:commentEx w15:paraId="667B4669" w15:done="0"/>
  <w15:commentEx w15:paraId="22490D6D" w15:done="0"/>
  <w15:commentEx w15:paraId="6794DBEC" w15:done="0"/>
  <w15:commentEx w15:paraId="54C5D7F5" w15:done="0"/>
  <w15:commentEx w15:paraId="44FAA912" w15:done="0"/>
  <w15:commentEx w15:paraId="5F34F3ED" w15:done="0"/>
  <w15:commentEx w15:paraId="0D7EA384" w15:done="0"/>
  <w15:commentEx w15:paraId="4E53BF51" w15:done="0"/>
  <w15:commentEx w15:paraId="7DDF6163" w15:done="0"/>
  <w15:commentEx w15:paraId="31258AB3" w15:done="0"/>
  <w15:commentEx w15:paraId="0846CFEB" w15:done="0"/>
  <w15:commentEx w15:paraId="1FA32A83" w15:done="0"/>
  <w15:commentEx w15:paraId="51A2A9A6" w15:done="0"/>
  <w15:commentEx w15:paraId="685318C6" w15:done="0"/>
  <w15:commentEx w15:paraId="56EA4B1B" w15:done="0"/>
  <w15:commentEx w15:paraId="75502937" w15:done="0"/>
  <w15:commentEx w15:paraId="1F4A1E17" w15:done="0"/>
  <w15:commentEx w15:paraId="03639F16" w15:done="0"/>
  <w15:commentEx w15:paraId="1FDABFC6" w15:done="0"/>
  <w15:commentEx w15:paraId="25FBCBEC" w15:done="0"/>
  <w15:commentEx w15:paraId="47CAF107" w15:done="0"/>
  <w15:commentEx w15:paraId="4F8D80A5" w15:done="0"/>
  <w15:commentEx w15:paraId="028D1163" w15:done="0"/>
  <w15:commentEx w15:paraId="78E0B577" w15:done="0"/>
  <w15:commentEx w15:paraId="5F9E8068" w15:done="0"/>
  <w15:commentEx w15:paraId="5EB0EF05" w15:done="0"/>
  <w15:commentEx w15:paraId="44CE7978" w15:done="0"/>
  <w15:commentEx w15:paraId="4016C497" w15:done="0"/>
  <w15:commentEx w15:paraId="4480A015" w15:done="0"/>
  <w15:commentEx w15:paraId="158A2D8F" w15:done="0"/>
  <w15:commentEx w15:paraId="710277F3" w15:done="0"/>
  <w15:commentEx w15:paraId="06C09D8B" w15:done="0"/>
  <w15:commentEx w15:paraId="14912C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22FEE" w14:textId="77777777" w:rsidR="00284048" w:rsidRDefault="00284048" w:rsidP="002E639E">
      <w:r>
        <w:separator/>
      </w:r>
    </w:p>
    <w:p w14:paraId="79356FF6" w14:textId="77777777" w:rsidR="00284048" w:rsidRDefault="00284048"/>
  </w:endnote>
  <w:endnote w:type="continuationSeparator" w:id="0">
    <w:p w14:paraId="4EA808CF" w14:textId="77777777" w:rsidR="00284048" w:rsidRDefault="00284048" w:rsidP="002E639E">
      <w:r>
        <w:continuationSeparator/>
      </w:r>
    </w:p>
    <w:p w14:paraId="1F66BD86" w14:textId="77777777" w:rsidR="00284048" w:rsidRDefault="00284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FFB3" w14:textId="77777777" w:rsidR="0061243E" w:rsidRDefault="0061243E" w:rsidP="00677E8A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>
      <w:rPr>
        <w:rStyle w:val="PageNumber"/>
        <w:rFonts w:eastAsia="Batang"/>
      </w:rPr>
      <w:t>2</w:t>
    </w:r>
    <w:r>
      <w:rPr>
        <w:rStyle w:val="PageNumber"/>
        <w:rFonts w:eastAsia="Batang"/>
      </w:rPr>
      <w:fldChar w:fldCharType="end"/>
    </w:r>
  </w:p>
  <w:p w14:paraId="0E2F575D" w14:textId="77777777" w:rsidR="0061243E" w:rsidRDefault="0061243E">
    <w:pPr>
      <w:pStyle w:val="Footer"/>
    </w:pPr>
  </w:p>
  <w:p w14:paraId="49373C76" w14:textId="77777777" w:rsidR="0061243E" w:rsidRDefault="0061243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F91B" w14:textId="7D479CBD" w:rsidR="0061243E" w:rsidRDefault="0061243E" w:rsidP="002508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E6BE" w14:textId="77777777" w:rsidR="00284048" w:rsidRDefault="00284048" w:rsidP="002E639E">
      <w:r>
        <w:separator/>
      </w:r>
    </w:p>
    <w:p w14:paraId="618EF16B" w14:textId="77777777" w:rsidR="00284048" w:rsidRDefault="00284048"/>
  </w:footnote>
  <w:footnote w:type="continuationSeparator" w:id="0">
    <w:p w14:paraId="33B2AD3B" w14:textId="77777777" w:rsidR="00284048" w:rsidRDefault="00284048" w:rsidP="002E639E">
      <w:r>
        <w:continuationSeparator/>
      </w:r>
    </w:p>
    <w:p w14:paraId="68AC84BA" w14:textId="77777777" w:rsidR="00284048" w:rsidRDefault="0028404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B280" w14:textId="77777777" w:rsidR="0061243E" w:rsidRDefault="0061243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55167FD9"/>
    <w:multiLevelType w:val="multilevel"/>
    <w:tmpl w:val="9F644CFC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93B54"/>
    <w:multiLevelType w:val="multilevel"/>
    <w:tmpl w:val="6902C9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>
    <w:nsid w:val="7DA5683C"/>
    <w:multiLevelType w:val="multilevel"/>
    <w:tmpl w:val="DB586320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abstractNum w:abstractNumId="32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4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8"/>
  </w:num>
  <w:num w:numId="15">
    <w:abstractNumId w:val="28"/>
  </w:num>
  <w:num w:numId="16">
    <w:abstractNumId w:val="10"/>
  </w:num>
  <w:num w:numId="17">
    <w:abstractNumId w:val="20"/>
  </w:num>
  <w:num w:numId="18">
    <w:abstractNumId w:val="30"/>
  </w:num>
  <w:num w:numId="19">
    <w:abstractNumId w:val="3"/>
  </w:num>
  <w:num w:numId="20">
    <w:abstractNumId w:val="1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23"/>
  </w:num>
  <w:num w:numId="29">
    <w:abstractNumId w:val="8"/>
  </w:num>
  <w:num w:numId="3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32"/>
  </w:num>
  <w:num w:numId="35">
    <w:abstractNumId w:val="2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İTÜ">
    <w15:presenceInfo w15:providerId="None" w15:userId="İT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50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E3B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C01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66AE"/>
    <w:rsid w:val="00136C5F"/>
    <w:rsid w:val="00136E42"/>
    <w:rsid w:val="00137452"/>
    <w:rsid w:val="00137562"/>
    <w:rsid w:val="001378DA"/>
    <w:rsid w:val="00140426"/>
    <w:rsid w:val="00140A5F"/>
    <w:rsid w:val="00140D97"/>
    <w:rsid w:val="00140E4A"/>
    <w:rsid w:val="00140EC2"/>
    <w:rsid w:val="00141310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E44"/>
    <w:rsid w:val="00147F19"/>
    <w:rsid w:val="00150000"/>
    <w:rsid w:val="00150509"/>
    <w:rsid w:val="00150852"/>
    <w:rsid w:val="00150D04"/>
    <w:rsid w:val="00151575"/>
    <w:rsid w:val="0015168E"/>
    <w:rsid w:val="001518E6"/>
    <w:rsid w:val="00151CAE"/>
    <w:rsid w:val="00151CCA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5CC5"/>
    <w:rsid w:val="001575AF"/>
    <w:rsid w:val="001601E4"/>
    <w:rsid w:val="00160396"/>
    <w:rsid w:val="001608EC"/>
    <w:rsid w:val="00160DBC"/>
    <w:rsid w:val="00161030"/>
    <w:rsid w:val="001616A9"/>
    <w:rsid w:val="00161F3F"/>
    <w:rsid w:val="00162496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FE9"/>
    <w:rsid w:val="001D63D2"/>
    <w:rsid w:val="001D67FC"/>
    <w:rsid w:val="001D68DB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B81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3BE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048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91A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5E6D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197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859"/>
    <w:rsid w:val="00430E83"/>
    <w:rsid w:val="00431590"/>
    <w:rsid w:val="004317F9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E36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6FEB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1FB"/>
    <w:rsid w:val="004A0284"/>
    <w:rsid w:val="004A0759"/>
    <w:rsid w:val="004A0C42"/>
    <w:rsid w:val="004A0DF3"/>
    <w:rsid w:val="004A1134"/>
    <w:rsid w:val="004A1AAF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77FFD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6A4E"/>
    <w:rsid w:val="005872AC"/>
    <w:rsid w:val="005909CD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1C94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43E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3A1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23A3"/>
    <w:rsid w:val="006F319E"/>
    <w:rsid w:val="006F3201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645"/>
    <w:rsid w:val="007138C8"/>
    <w:rsid w:val="00713DA3"/>
    <w:rsid w:val="00713F3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4B00"/>
    <w:rsid w:val="007253F6"/>
    <w:rsid w:val="007255CF"/>
    <w:rsid w:val="00725B41"/>
    <w:rsid w:val="00726691"/>
    <w:rsid w:val="0072690D"/>
    <w:rsid w:val="00726B5D"/>
    <w:rsid w:val="00726CA5"/>
    <w:rsid w:val="007277BA"/>
    <w:rsid w:val="0072782D"/>
    <w:rsid w:val="007301B0"/>
    <w:rsid w:val="007304B1"/>
    <w:rsid w:val="007309E2"/>
    <w:rsid w:val="007311C0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87EDE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2C9"/>
    <w:rsid w:val="007D44EF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6FF5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366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9E3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345F"/>
    <w:rsid w:val="00863764"/>
    <w:rsid w:val="00863C33"/>
    <w:rsid w:val="00864769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80C"/>
    <w:rsid w:val="008E7AFE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8D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2DE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6634"/>
    <w:rsid w:val="009879F2"/>
    <w:rsid w:val="00987BD4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1BE5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1046"/>
    <w:rsid w:val="00A41DFD"/>
    <w:rsid w:val="00A42200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5BE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77B0C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C19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ABD"/>
    <w:rsid w:val="00B50CAC"/>
    <w:rsid w:val="00B50FE8"/>
    <w:rsid w:val="00B5113E"/>
    <w:rsid w:val="00B52003"/>
    <w:rsid w:val="00B5208A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9FA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8C0"/>
    <w:rsid w:val="00B735A4"/>
    <w:rsid w:val="00B73AD4"/>
    <w:rsid w:val="00B742BF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2ACC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2FBD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0EC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58CE"/>
    <w:rsid w:val="00CE5CD1"/>
    <w:rsid w:val="00CE61D7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5EAC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2B6"/>
    <w:rsid w:val="00D7150D"/>
    <w:rsid w:val="00D717FC"/>
    <w:rsid w:val="00D72FEE"/>
    <w:rsid w:val="00D730A8"/>
    <w:rsid w:val="00D73160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A84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D77E8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E7DE8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350C"/>
    <w:rsid w:val="00E14740"/>
    <w:rsid w:val="00E14FAF"/>
    <w:rsid w:val="00E15227"/>
    <w:rsid w:val="00E1544B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11B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38C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22F3"/>
    <w:rsid w:val="00E932D9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5ea18"/>
    </o:shapedefaults>
    <o:shapelayout v:ext="edit">
      <o:idmap v:ext="edit" data="1"/>
    </o:shapelayout>
  </w:shapeDefaults>
  <w:doNotEmbedSmartTags/>
  <w:decimalSymbol w:val="."/>
  <w:listSeparator w:val=","/>
  <w14:docId w14:val="545D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GOVDE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Heading3">
    <w:name w:val="heading 3"/>
    <w:basedOn w:val="Normal"/>
    <w:next w:val="GOVDE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75E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Heading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Number">
    <w:name w:val="List Number"/>
    <w:basedOn w:val="Normal"/>
    <w:rsid w:val="002275EA"/>
  </w:style>
  <w:style w:type="paragraph" w:customStyle="1" w:styleId="BB-DENKLEM">
    <w:name w:val="BB-DENKLEM"/>
    <w:basedOn w:val="ListNumber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DocumentMap">
    <w:name w:val="Document Map"/>
    <w:basedOn w:val="Normal"/>
    <w:link w:val="DocumentMap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8E3E68"/>
    <w:pPr>
      <w:numPr>
        <w:numId w:val="6"/>
      </w:numPr>
      <w:spacing w:before="240"/>
      <w:ind w:left="1080" w:hanging="108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rsid w:val="002275EA"/>
    <w:rPr>
      <w:vertAlign w:val="superscript"/>
    </w:rPr>
  </w:style>
  <w:style w:type="paragraph" w:styleId="FootnoteText">
    <w:name w:val="footnote text"/>
    <w:basedOn w:val="Normal"/>
    <w:link w:val="FootnoteTextChar"/>
    <w:rsid w:val="002275EA"/>
    <w:rPr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2275EA"/>
    <w:rPr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rsid w:val="00CF5EAC"/>
    <w:pPr>
      <w:tabs>
        <w:tab w:val="right" w:leader="dot" w:pos="8220"/>
      </w:tabs>
      <w:ind w:left="1276" w:right="850" w:hanging="1276"/>
      <w:jc w:val="both"/>
    </w:pPr>
    <w:rPr>
      <w:b/>
      <w:noProof w:val="0"/>
      <w:lang w:eastAsia="en-US"/>
    </w:rPr>
  </w:style>
  <w:style w:type="paragraph" w:styleId="Index1">
    <w:name w:val="index 1"/>
    <w:basedOn w:val="TOC1"/>
    <w:next w:val="Normal"/>
    <w:autoRedefine/>
    <w:rsid w:val="00DA1514"/>
    <w:pPr>
      <w:ind w:left="238" w:hanging="238"/>
    </w:pPr>
  </w:style>
  <w:style w:type="paragraph" w:styleId="Index3">
    <w:name w:val="index 3"/>
    <w:basedOn w:val="TOC1"/>
    <w:next w:val="Normal"/>
    <w:autoRedefine/>
    <w:rsid w:val="0051553A"/>
    <w:pPr>
      <w:tabs>
        <w:tab w:val="clear" w:pos="8220"/>
        <w:tab w:val="left" w:leader="dot" w:pos="8211"/>
      </w:tabs>
    </w:pPr>
    <w:rPr>
      <w:noProof/>
    </w:r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BodyText">
    <w:name w:val="Body Text"/>
    <w:aliases w:val="Body Text Char Char Char Char Char"/>
    <w:basedOn w:val="Normal"/>
    <w:link w:val="BodyTextChar"/>
    <w:rsid w:val="002275EA"/>
    <w:pPr>
      <w:jc w:val="both"/>
    </w:pPr>
    <w:rPr>
      <w:lang w:eastAsia="en-US"/>
    </w:rPr>
  </w:style>
  <w:style w:type="character" w:customStyle="1" w:styleId="BodyTextChar">
    <w:name w:val="Body Text Char"/>
    <w:aliases w:val="Body Text Char Char Char Char Char Char"/>
    <w:link w:val="BodyText"/>
    <w:rsid w:val="002275EA"/>
    <w:rPr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OC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OC4">
    <w:name w:val="toc 4"/>
    <w:basedOn w:val="Normal"/>
    <w:next w:val="Normal"/>
    <w:autoRedefine/>
    <w:uiPriority w:val="39"/>
    <w:rsid w:val="00CF5EAC"/>
    <w:pPr>
      <w:tabs>
        <w:tab w:val="right" w:leader="dot" w:pos="8222"/>
      </w:tabs>
      <w:ind w:left="720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OC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OC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OC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OC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FollowedHyperlink">
    <w:name w:val="FollowedHyperlink"/>
    <w:rsid w:val="002275EA"/>
    <w:rPr>
      <w:color w:val="800080"/>
      <w:u w:val="single"/>
    </w:rPr>
  </w:style>
  <w:style w:type="paragraph" w:styleId="TOAHeading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Title">
    <w:name w:val="Title"/>
    <w:basedOn w:val="Normal"/>
    <w:link w:val="Title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TitleChar">
    <w:name w:val="Title Char"/>
    <w:link w:val="Title"/>
    <w:rsid w:val="002275EA"/>
    <w:rPr>
      <w:b/>
      <w:sz w:val="24"/>
      <w:szCs w:val="24"/>
    </w:rPr>
  </w:style>
  <w:style w:type="character" w:styleId="Hyperlink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Caption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eGrid">
    <w:name w:val="Table Grid"/>
    <w:basedOn w:val="TableNormal"/>
    <w:rsid w:val="002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75EA"/>
    <w:rPr>
      <w:noProof/>
      <w:sz w:val="24"/>
      <w:szCs w:val="24"/>
    </w:rPr>
  </w:style>
  <w:style w:type="character" w:styleId="Emphasis">
    <w:name w:val="Emphasis"/>
    <w:uiPriority w:val="20"/>
    <w:qFormat/>
    <w:rsid w:val="002275EA"/>
    <w:rPr>
      <w:i/>
      <w:iCs/>
    </w:rPr>
  </w:style>
  <w:style w:type="character" w:styleId="LineNumber">
    <w:name w:val="line number"/>
    <w:basedOn w:val="DefaultParagraphFont"/>
    <w:rsid w:val="006034EA"/>
  </w:style>
  <w:style w:type="character" w:styleId="CommentReference">
    <w:name w:val="annotation reference"/>
    <w:basedOn w:val="DefaultParagraphFont"/>
    <w:uiPriority w:val="99"/>
    <w:rsid w:val="00E1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F06"/>
    <w:rPr>
      <w:noProof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1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F06"/>
    <w:rPr>
      <w:b/>
      <w:bCs/>
      <w:noProof/>
      <w:lang w:val="tr-TR" w:eastAsia="tr-TR"/>
    </w:rPr>
  </w:style>
  <w:style w:type="paragraph" w:styleId="Date">
    <w:name w:val="Date"/>
    <w:basedOn w:val="Normal"/>
    <w:next w:val="Normal"/>
    <w:link w:val="DateChar"/>
    <w:rsid w:val="002712A0"/>
  </w:style>
  <w:style w:type="character" w:customStyle="1" w:styleId="DateChar">
    <w:name w:val="Date Char"/>
    <w:basedOn w:val="DefaultParagraphFont"/>
    <w:link w:val="Date"/>
    <w:rsid w:val="002712A0"/>
    <w:rPr>
      <w:noProof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NoSpacing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Subtitle">
    <w:name w:val="Subtitle"/>
    <w:basedOn w:val="Normal"/>
    <w:link w:val="SubtitleChar"/>
    <w:qFormat/>
    <w:rsid w:val="004E6AAA"/>
    <w:rPr>
      <w:b/>
      <w:bCs/>
      <w:noProof w:val="0"/>
      <w:lang w:eastAsia="en-US"/>
    </w:rPr>
  </w:style>
  <w:style w:type="character" w:customStyle="1" w:styleId="SubtitleChar">
    <w:name w:val="Subtitle Char"/>
    <w:basedOn w:val="DefaultParagraphFont"/>
    <w:link w:val="Subtitle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tr-TR"/>
    </w:rPr>
  </w:style>
  <w:style w:type="character" w:customStyle="1" w:styleId="TOC1Char">
    <w:name w:val="TOC 1 Char"/>
    <w:basedOn w:val="DefaultParagraphFont"/>
    <w:link w:val="TOC1"/>
    <w:uiPriority w:val="39"/>
    <w:rsid w:val="00CF5EAC"/>
    <w:rPr>
      <w:b/>
      <w:sz w:val="24"/>
      <w:szCs w:val="24"/>
      <w:lang w:val="tr-TR" w:eastAsia="en-US"/>
    </w:rPr>
  </w:style>
  <w:style w:type="numbering" w:customStyle="1" w:styleId="EKLTABLOSU2">
    <w:name w:val="ŞEKİL_TABLOSU_2"/>
    <w:basedOn w:val="NoList"/>
    <w:uiPriority w:val="99"/>
    <w:rsid w:val="0027120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GOVDE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Heading3">
    <w:name w:val="heading 3"/>
    <w:basedOn w:val="Normal"/>
    <w:next w:val="GOVDE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75E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Heading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Number">
    <w:name w:val="List Number"/>
    <w:basedOn w:val="Normal"/>
    <w:rsid w:val="002275EA"/>
  </w:style>
  <w:style w:type="paragraph" w:customStyle="1" w:styleId="BB-DENKLEM">
    <w:name w:val="BB-DENKLEM"/>
    <w:basedOn w:val="ListNumber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DocumentMap">
    <w:name w:val="Document Map"/>
    <w:basedOn w:val="Normal"/>
    <w:link w:val="DocumentMap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8E3E68"/>
    <w:pPr>
      <w:numPr>
        <w:numId w:val="6"/>
      </w:numPr>
      <w:spacing w:before="240"/>
      <w:ind w:left="1080" w:hanging="108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rsid w:val="002275EA"/>
    <w:rPr>
      <w:vertAlign w:val="superscript"/>
    </w:rPr>
  </w:style>
  <w:style w:type="paragraph" w:styleId="FootnoteText">
    <w:name w:val="footnote text"/>
    <w:basedOn w:val="Normal"/>
    <w:link w:val="FootnoteTextChar"/>
    <w:rsid w:val="002275EA"/>
    <w:rPr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2275EA"/>
    <w:rPr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rsid w:val="00CF5EAC"/>
    <w:pPr>
      <w:tabs>
        <w:tab w:val="right" w:leader="dot" w:pos="8220"/>
      </w:tabs>
      <w:ind w:left="1276" w:right="850" w:hanging="1276"/>
      <w:jc w:val="both"/>
    </w:pPr>
    <w:rPr>
      <w:b/>
      <w:noProof w:val="0"/>
      <w:lang w:eastAsia="en-US"/>
    </w:rPr>
  </w:style>
  <w:style w:type="paragraph" w:styleId="Index1">
    <w:name w:val="index 1"/>
    <w:basedOn w:val="TOC1"/>
    <w:next w:val="Normal"/>
    <w:autoRedefine/>
    <w:rsid w:val="00DA1514"/>
    <w:pPr>
      <w:ind w:left="238" w:hanging="238"/>
    </w:pPr>
  </w:style>
  <w:style w:type="paragraph" w:styleId="Index3">
    <w:name w:val="index 3"/>
    <w:basedOn w:val="TOC1"/>
    <w:next w:val="Normal"/>
    <w:autoRedefine/>
    <w:rsid w:val="0051553A"/>
    <w:pPr>
      <w:tabs>
        <w:tab w:val="clear" w:pos="8220"/>
        <w:tab w:val="left" w:leader="dot" w:pos="8211"/>
      </w:tabs>
    </w:pPr>
    <w:rPr>
      <w:noProof/>
    </w:r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BodyText">
    <w:name w:val="Body Text"/>
    <w:aliases w:val="Body Text Char Char Char Char Char"/>
    <w:basedOn w:val="Normal"/>
    <w:link w:val="BodyTextChar"/>
    <w:rsid w:val="002275EA"/>
    <w:pPr>
      <w:jc w:val="both"/>
    </w:pPr>
    <w:rPr>
      <w:lang w:eastAsia="en-US"/>
    </w:rPr>
  </w:style>
  <w:style w:type="character" w:customStyle="1" w:styleId="BodyTextChar">
    <w:name w:val="Body Text Char"/>
    <w:aliases w:val="Body Text Char Char Char Char Char Char"/>
    <w:link w:val="BodyText"/>
    <w:rsid w:val="002275EA"/>
    <w:rPr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OC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OC4">
    <w:name w:val="toc 4"/>
    <w:basedOn w:val="Normal"/>
    <w:next w:val="Normal"/>
    <w:autoRedefine/>
    <w:uiPriority w:val="39"/>
    <w:rsid w:val="00CF5EAC"/>
    <w:pPr>
      <w:tabs>
        <w:tab w:val="right" w:leader="dot" w:pos="8222"/>
      </w:tabs>
      <w:ind w:left="720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OC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OC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OC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OC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FollowedHyperlink">
    <w:name w:val="FollowedHyperlink"/>
    <w:rsid w:val="002275EA"/>
    <w:rPr>
      <w:color w:val="800080"/>
      <w:u w:val="single"/>
    </w:rPr>
  </w:style>
  <w:style w:type="paragraph" w:styleId="TOAHeading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Title">
    <w:name w:val="Title"/>
    <w:basedOn w:val="Normal"/>
    <w:link w:val="Title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TitleChar">
    <w:name w:val="Title Char"/>
    <w:link w:val="Title"/>
    <w:rsid w:val="002275EA"/>
    <w:rPr>
      <w:b/>
      <w:sz w:val="24"/>
      <w:szCs w:val="24"/>
    </w:rPr>
  </w:style>
  <w:style w:type="character" w:styleId="Hyperlink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Caption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eGrid">
    <w:name w:val="Table Grid"/>
    <w:basedOn w:val="TableNormal"/>
    <w:rsid w:val="002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75EA"/>
    <w:rPr>
      <w:noProof/>
      <w:sz w:val="24"/>
      <w:szCs w:val="24"/>
    </w:rPr>
  </w:style>
  <w:style w:type="character" w:styleId="Emphasis">
    <w:name w:val="Emphasis"/>
    <w:uiPriority w:val="20"/>
    <w:qFormat/>
    <w:rsid w:val="002275EA"/>
    <w:rPr>
      <w:i/>
      <w:iCs/>
    </w:rPr>
  </w:style>
  <w:style w:type="character" w:styleId="LineNumber">
    <w:name w:val="line number"/>
    <w:basedOn w:val="DefaultParagraphFont"/>
    <w:rsid w:val="006034EA"/>
  </w:style>
  <w:style w:type="character" w:styleId="CommentReference">
    <w:name w:val="annotation reference"/>
    <w:basedOn w:val="DefaultParagraphFont"/>
    <w:uiPriority w:val="99"/>
    <w:rsid w:val="00E1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F06"/>
    <w:rPr>
      <w:noProof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1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F06"/>
    <w:rPr>
      <w:b/>
      <w:bCs/>
      <w:noProof/>
      <w:lang w:val="tr-TR" w:eastAsia="tr-TR"/>
    </w:rPr>
  </w:style>
  <w:style w:type="paragraph" w:styleId="Date">
    <w:name w:val="Date"/>
    <w:basedOn w:val="Normal"/>
    <w:next w:val="Normal"/>
    <w:link w:val="DateChar"/>
    <w:rsid w:val="002712A0"/>
  </w:style>
  <w:style w:type="character" w:customStyle="1" w:styleId="DateChar">
    <w:name w:val="Date Char"/>
    <w:basedOn w:val="DefaultParagraphFont"/>
    <w:link w:val="Date"/>
    <w:rsid w:val="002712A0"/>
    <w:rPr>
      <w:noProof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NoSpacing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Subtitle">
    <w:name w:val="Subtitle"/>
    <w:basedOn w:val="Normal"/>
    <w:link w:val="SubtitleChar"/>
    <w:qFormat/>
    <w:rsid w:val="004E6AAA"/>
    <w:rPr>
      <w:b/>
      <w:bCs/>
      <w:noProof w:val="0"/>
      <w:lang w:eastAsia="en-US"/>
    </w:rPr>
  </w:style>
  <w:style w:type="character" w:customStyle="1" w:styleId="SubtitleChar">
    <w:name w:val="Subtitle Char"/>
    <w:basedOn w:val="DefaultParagraphFont"/>
    <w:link w:val="Subtitle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tr-TR"/>
    </w:rPr>
  </w:style>
  <w:style w:type="character" w:customStyle="1" w:styleId="TOC1Char">
    <w:name w:val="TOC 1 Char"/>
    <w:basedOn w:val="DefaultParagraphFont"/>
    <w:link w:val="TOC1"/>
    <w:uiPriority w:val="39"/>
    <w:rsid w:val="00CF5EAC"/>
    <w:rPr>
      <w:b/>
      <w:sz w:val="24"/>
      <w:szCs w:val="24"/>
      <w:lang w:val="tr-TR" w:eastAsia="en-US"/>
    </w:rPr>
  </w:style>
  <w:style w:type="numbering" w:customStyle="1" w:styleId="EKLTABLOSU2">
    <w:name w:val="ŞEKİL_TABLOSU_2"/>
    <w:basedOn w:val="NoList"/>
    <w:uiPriority w:val="99"/>
    <w:rsid w:val="0027120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openxmlformats.org/officeDocument/2006/relationships/customXml" Target="../customXml/item2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41" Type="http://schemas.microsoft.com/office/2011/relationships/commentsExtended" Target="commentsExtended.xml"/><Relationship Id="rId2" Type="http://schemas.openxmlformats.org/officeDocument/2006/relationships/numbering" Target="numbering.xml"/><Relationship Id="rId11" Type="http://schemas.openxmlformats.org/officeDocument/2006/relationships/footer" Target="footer2.xml"/><Relationship Id="rId4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80A36-9C1E-461D-B96E-2B9EAA7D210B}"/>
</file>

<file path=customXml/itemProps2.xml><?xml version="1.0" encoding="utf-8"?>
<ds:datastoreItem xmlns:ds="http://schemas.openxmlformats.org/officeDocument/2006/customXml" ds:itemID="{766E02F3-4A1F-4643-A30F-8B7DB5AD598E}"/>
</file>

<file path=customXml/itemProps3.xml><?xml version="1.0" encoding="utf-8"?>
<ds:datastoreItem xmlns:ds="http://schemas.openxmlformats.org/officeDocument/2006/customXml" ds:itemID="{BA25D47C-1178-4A10-AE50-E8E35A3FB88E}"/>
</file>

<file path=customXml/itemProps4.xml><?xml version="1.0" encoding="utf-8"?>
<ds:datastoreItem xmlns:ds="http://schemas.openxmlformats.org/officeDocument/2006/customXml" ds:itemID="{33298C08-506C-4827-B127-45D2DC4D8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İTÜ</dc:creator>
  <cp:keywords/>
  <dc:description/>
  <cp:lastModifiedBy>1000nur nur</cp:lastModifiedBy>
  <cp:revision>5</cp:revision>
  <cp:lastPrinted>2016-03-09T12:57:00Z</cp:lastPrinted>
  <dcterms:created xsi:type="dcterms:W3CDTF">2016-11-24T08:25:00Z</dcterms:created>
  <dcterms:modified xsi:type="dcterms:W3CDTF">2016-11-24T08:33:00Z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ContentTypeId">
    <vt:lpwstr>0x0101009148F5A04DDD49CBA7127AADA5FB792B00AADE34325A8B49CDA8BB4DB53328F214009B22355DB2F4CD41AC52EA35392E7D16</vt:lpwstr>
  </property>
</Properties>
</file>