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52" w:rsidRDefault="00D40652" w:rsidP="002C7908">
      <w:pPr>
        <w:rPr>
          <w:rFonts w:ascii="Trebuchet MS" w:hAnsi="Trebuchet MS" w:cstheme="minorBidi"/>
          <w:b/>
        </w:rPr>
      </w:pPr>
      <w:r>
        <w:rPr>
          <w:rFonts w:ascii="Trebuchet MS" w:hAnsi="Trebuchet MS" w:cstheme="minorBidi"/>
          <w:b/>
        </w:rPr>
        <w:t>The Company of Biologists</w:t>
      </w:r>
      <w:bookmarkStart w:id="0" w:name="_GoBack"/>
      <w:bookmarkEnd w:id="0"/>
    </w:p>
    <w:p w:rsidR="002C7908" w:rsidRPr="00B906C9" w:rsidRDefault="002C7908" w:rsidP="002C7908">
      <w:pPr>
        <w:rPr>
          <w:rFonts w:ascii="Trebuchet MS" w:hAnsi="Trebuchet MS" w:cstheme="minorBidi"/>
          <w:b/>
        </w:rPr>
      </w:pPr>
      <w:r w:rsidRPr="00B906C9">
        <w:rPr>
          <w:rFonts w:ascii="Trebuchet MS" w:hAnsi="Trebuchet MS" w:cstheme="minorBidi"/>
          <w:b/>
        </w:rPr>
        <w:t>Journal descriptions</w:t>
      </w:r>
    </w:p>
    <w:p w:rsidR="00B906C9" w:rsidRPr="00B906C9" w:rsidRDefault="00B906C9" w:rsidP="002C7908">
      <w:pPr>
        <w:rPr>
          <w:rFonts w:ascii="Trebuchet MS" w:hAnsi="Trebuchet MS" w:cstheme="minorBidi"/>
          <w:b/>
          <w:sz w:val="20"/>
          <w:szCs w:val="20"/>
        </w:rPr>
      </w:pPr>
    </w:p>
    <w:p w:rsidR="002C7908" w:rsidRPr="00B906C9" w:rsidRDefault="002C7908" w:rsidP="002C7908">
      <w:pPr>
        <w:rPr>
          <w:rFonts w:ascii="Trebuchet MS" w:hAnsi="Trebuchet MS" w:cstheme="minorBidi"/>
          <w:sz w:val="20"/>
          <w:szCs w:val="22"/>
        </w:rPr>
      </w:pPr>
    </w:p>
    <w:p w:rsidR="002C7908" w:rsidRPr="00B906C9" w:rsidRDefault="002C7908" w:rsidP="002C7908">
      <w:pPr>
        <w:pStyle w:val="ListParagraph"/>
        <w:numPr>
          <w:ilvl w:val="0"/>
          <w:numId w:val="1"/>
        </w:numPr>
        <w:rPr>
          <w:rFonts w:ascii="Trebuchet MS" w:hAnsi="Trebuchet MS" w:cstheme="minorBidi"/>
          <w:sz w:val="20"/>
          <w:szCs w:val="22"/>
        </w:rPr>
      </w:pPr>
      <w:r w:rsidRPr="00B906C9">
        <w:rPr>
          <w:rFonts w:ascii="Trebuchet MS" w:hAnsi="Trebuchet MS" w:cstheme="minorBidi"/>
          <w:sz w:val="20"/>
          <w:szCs w:val="22"/>
        </w:rPr>
        <w:t>Development (</w:t>
      </w:r>
      <w:hyperlink r:id="rId5" w:history="1">
        <w:r w:rsidR="007B3EB9" w:rsidRPr="003E40EB">
          <w:rPr>
            <w:rStyle w:val="Hyperlink"/>
            <w:rFonts w:ascii="Trebuchet MS" w:hAnsi="Trebuchet MS" w:cstheme="minorBidi"/>
            <w:sz w:val="20"/>
            <w:szCs w:val="22"/>
          </w:rPr>
          <w:t>https://dev.biologists.org</w:t>
        </w:r>
      </w:hyperlink>
      <w:r w:rsidR="00B906C9">
        <w:rPr>
          <w:rStyle w:val="Hyperlink"/>
          <w:rFonts w:ascii="Trebuchet MS" w:hAnsi="Trebuchet MS" w:cstheme="minorBidi"/>
          <w:color w:val="auto"/>
          <w:sz w:val="20"/>
          <w:szCs w:val="22"/>
        </w:rPr>
        <w:t xml:space="preserve">) </w:t>
      </w:r>
    </w:p>
    <w:p w:rsidR="002C7908" w:rsidRPr="00B906C9" w:rsidRDefault="002C7908" w:rsidP="002C7908">
      <w:pPr>
        <w:pStyle w:val="ListParagraph"/>
        <w:rPr>
          <w:rFonts w:ascii="Trebuchet MS" w:hAnsi="Trebuchet MS" w:cstheme="minorBidi"/>
          <w:sz w:val="20"/>
          <w:szCs w:val="22"/>
        </w:rPr>
      </w:pPr>
      <w:r w:rsidRPr="00B906C9">
        <w:rPr>
          <w:rFonts w:ascii="Trebuchet MS" w:hAnsi="Trebuchet MS" w:cstheme="minorBidi"/>
          <w:sz w:val="20"/>
          <w:szCs w:val="22"/>
        </w:rPr>
        <w:t>Cutting-edge research from across the spectrum of animal and plant development and with a clear focus on stem cells, Development is the leading community journal in developmental biology. As well as primary research, it publishes a diverse array of review and hypothesis articles from across the field. Development strives to foster and support the members and the research of the developmental community.</w:t>
      </w:r>
    </w:p>
    <w:p w:rsidR="002C7908" w:rsidRPr="00B906C9" w:rsidRDefault="002C7908" w:rsidP="002C7908">
      <w:pPr>
        <w:pStyle w:val="ListParagraph"/>
        <w:rPr>
          <w:rFonts w:ascii="Trebuchet MS" w:hAnsi="Trebuchet MS" w:cstheme="minorBidi"/>
          <w:sz w:val="20"/>
          <w:szCs w:val="22"/>
        </w:rPr>
      </w:pPr>
    </w:p>
    <w:p w:rsidR="002C7908" w:rsidRPr="00B906C9" w:rsidRDefault="002C7908" w:rsidP="002C7908">
      <w:pPr>
        <w:pStyle w:val="ListParagraph"/>
        <w:numPr>
          <w:ilvl w:val="0"/>
          <w:numId w:val="1"/>
        </w:numPr>
        <w:rPr>
          <w:rFonts w:ascii="Trebuchet MS" w:hAnsi="Trebuchet MS" w:cstheme="minorBidi"/>
          <w:sz w:val="20"/>
          <w:szCs w:val="22"/>
        </w:rPr>
      </w:pPr>
      <w:r w:rsidRPr="00B906C9">
        <w:rPr>
          <w:rFonts w:ascii="Trebuchet MS" w:hAnsi="Trebuchet MS" w:cstheme="minorBidi"/>
          <w:sz w:val="20"/>
          <w:szCs w:val="22"/>
        </w:rPr>
        <w:t>Journal of Cell Science (</w:t>
      </w:r>
      <w:hyperlink r:id="rId6" w:history="1">
        <w:r w:rsidR="007B3EB9" w:rsidRPr="003E40EB">
          <w:rPr>
            <w:rStyle w:val="Hyperlink"/>
            <w:rFonts w:ascii="Trebuchet MS" w:hAnsi="Trebuchet MS" w:cstheme="minorBidi"/>
            <w:sz w:val="20"/>
            <w:szCs w:val="22"/>
          </w:rPr>
          <w:t>https://jcs.biologists.org</w:t>
        </w:r>
      </w:hyperlink>
      <w:r w:rsidR="00B906C9">
        <w:rPr>
          <w:rStyle w:val="Hyperlink"/>
          <w:rFonts w:ascii="Trebuchet MS" w:hAnsi="Trebuchet MS" w:cstheme="minorBidi"/>
          <w:color w:val="auto"/>
          <w:sz w:val="20"/>
          <w:szCs w:val="22"/>
        </w:rPr>
        <w:t xml:space="preserve">) </w:t>
      </w:r>
    </w:p>
    <w:p w:rsidR="002C7908" w:rsidRPr="00B906C9" w:rsidRDefault="002C7908" w:rsidP="002C7908">
      <w:pPr>
        <w:pStyle w:val="ListParagraph"/>
        <w:rPr>
          <w:rFonts w:ascii="Trebuchet MS" w:hAnsi="Trebuchet MS" w:cstheme="minorBidi"/>
          <w:sz w:val="20"/>
          <w:szCs w:val="22"/>
        </w:rPr>
      </w:pPr>
      <w:r w:rsidRPr="00B906C9">
        <w:rPr>
          <w:rFonts w:ascii="Trebuchet MS" w:hAnsi="Trebuchet MS" w:cstheme="minorBidi"/>
          <w:sz w:val="20"/>
          <w:szCs w:val="22"/>
        </w:rPr>
        <w:t>Research and reviews that cover the complete range of topics in cell biology. Novel perspectives and approaches to understanding the field. Articles that challenge understanding and stimulate interest. Journal of Cell Science is all about new thinking and scientific excellence in cell biology.</w:t>
      </w:r>
    </w:p>
    <w:p w:rsidR="002C7908" w:rsidRPr="00B906C9" w:rsidRDefault="002C7908" w:rsidP="002C7908">
      <w:pPr>
        <w:rPr>
          <w:rFonts w:ascii="Trebuchet MS" w:hAnsi="Trebuchet MS" w:cstheme="minorBidi"/>
          <w:sz w:val="20"/>
          <w:szCs w:val="22"/>
        </w:rPr>
      </w:pPr>
    </w:p>
    <w:p w:rsidR="00B906C9" w:rsidRPr="00B906C9" w:rsidRDefault="002C7908" w:rsidP="00B906C9">
      <w:pPr>
        <w:pStyle w:val="ListParagraph"/>
        <w:numPr>
          <w:ilvl w:val="0"/>
          <w:numId w:val="1"/>
        </w:numPr>
        <w:rPr>
          <w:rFonts w:ascii="Trebuchet MS" w:hAnsi="Trebuchet MS" w:cstheme="minorBidi"/>
          <w:sz w:val="20"/>
          <w:szCs w:val="22"/>
        </w:rPr>
      </w:pPr>
      <w:r w:rsidRPr="00B906C9">
        <w:rPr>
          <w:rFonts w:ascii="Trebuchet MS" w:hAnsi="Trebuchet MS" w:cstheme="minorBidi"/>
          <w:sz w:val="20"/>
          <w:szCs w:val="22"/>
        </w:rPr>
        <w:t>Journal of Experimental Biology (</w:t>
      </w:r>
      <w:hyperlink r:id="rId7" w:history="1">
        <w:r w:rsidR="007B3EB9" w:rsidRPr="003E40EB">
          <w:rPr>
            <w:rStyle w:val="Hyperlink"/>
            <w:rFonts w:ascii="Trebuchet MS" w:hAnsi="Trebuchet MS" w:cstheme="minorBidi"/>
            <w:sz w:val="20"/>
            <w:szCs w:val="22"/>
          </w:rPr>
          <w:t>https://jeb.biologists.org</w:t>
        </w:r>
      </w:hyperlink>
      <w:r w:rsidR="00B906C9">
        <w:rPr>
          <w:rStyle w:val="Hyperlink"/>
          <w:rFonts w:ascii="Trebuchet MS" w:hAnsi="Trebuchet MS" w:cstheme="minorBidi"/>
          <w:color w:val="auto"/>
          <w:sz w:val="20"/>
          <w:szCs w:val="22"/>
        </w:rPr>
        <w:t xml:space="preserve">) </w:t>
      </w:r>
    </w:p>
    <w:p w:rsidR="002C7908" w:rsidRPr="00B906C9" w:rsidRDefault="002C7908" w:rsidP="002C7908">
      <w:pPr>
        <w:pStyle w:val="ListParagraph"/>
        <w:rPr>
          <w:rFonts w:ascii="Trebuchet MS" w:hAnsi="Trebuchet MS" w:cstheme="minorBidi"/>
          <w:sz w:val="20"/>
          <w:szCs w:val="22"/>
        </w:rPr>
      </w:pPr>
      <w:r w:rsidRPr="00B906C9">
        <w:rPr>
          <w:rFonts w:ascii="Trebuchet MS" w:hAnsi="Trebuchet MS" w:cstheme="minorBidi"/>
          <w:sz w:val="20"/>
          <w:szCs w:val="22"/>
        </w:rPr>
        <w:t>The leading journal in comparative animal physiology. Journal of Experimental Biology focuses on the form and function of living organisms at all levels of biological organisation – from the molecular and subcellular to the integrated whole animal. Authors and readers reflect a broad interdisciplinary group of scientists who study molecular, cellular and organismal physiology in an evolutionary and environmental context.</w:t>
      </w:r>
    </w:p>
    <w:p w:rsidR="002C7908" w:rsidRPr="00B906C9" w:rsidRDefault="002C7908" w:rsidP="002C7908">
      <w:pPr>
        <w:rPr>
          <w:rFonts w:ascii="Trebuchet MS" w:hAnsi="Trebuchet MS" w:cstheme="minorBidi"/>
          <w:sz w:val="20"/>
          <w:szCs w:val="22"/>
        </w:rPr>
      </w:pPr>
    </w:p>
    <w:p w:rsidR="002C7908" w:rsidRPr="00B906C9" w:rsidRDefault="002C7908" w:rsidP="002C7908">
      <w:pPr>
        <w:pStyle w:val="ListParagraph"/>
        <w:numPr>
          <w:ilvl w:val="0"/>
          <w:numId w:val="1"/>
        </w:numPr>
        <w:rPr>
          <w:rFonts w:ascii="Trebuchet MS" w:hAnsi="Trebuchet MS" w:cstheme="minorBidi"/>
          <w:sz w:val="20"/>
          <w:szCs w:val="22"/>
        </w:rPr>
      </w:pPr>
      <w:r w:rsidRPr="00B906C9">
        <w:rPr>
          <w:rFonts w:ascii="Trebuchet MS" w:hAnsi="Trebuchet MS" w:cstheme="minorBidi"/>
          <w:sz w:val="20"/>
          <w:szCs w:val="22"/>
        </w:rPr>
        <w:t>Disease Models &amp; Mechanisms (</w:t>
      </w:r>
      <w:hyperlink r:id="rId8" w:history="1">
        <w:r w:rsidR="007B3EB9" w:rsidRPr="003E40EB">
          <w:rPr>
            <w:rStyle w:val="Hyperlink"/>
            <w:rFonts w:ascii="Trebuchet MS" w:hAnsi="Trebuchet MS" w:cstheme="minorBidi"/>
            <w:sz w:val="20"/>
            <w:szCs w:val="22"/>
          </w:rPr>
          <w:t>https://dmm.biologists.org</w:t>
        </w:r>
      </w:hyperlink>
      <w:r w:rsidR="00B906C9">
        <w:rPr>
          <w:rFonts w:ascii="Trebuchet MS" w:hAnsi="Trebuchet MS" w:cstheme="minorBidi"/>
          <w:sz w:val="20"/>
          <w:szCs w:val="22"/>
        </w:rPr>
        <w:t xml:space="preserve">) </w:t>
      </w:r>
      <w:r w:rsidRPr="00B906C9">
        <w:rPr>
          <w:rFonts w:ascii="Trebuchet MS" w:hAnsi="Trebuchet MS" w:cstheme="minorBidi"/>
          <w:sz w:val="20"/>
          <w:szCs w:val="22"/>
        </w:rPr>
        <w:t>– Open Access</w:t>
      </w:r>
    </w:p>
    <w:p w:rsidR="002C7908" w:rsidRPr="00B906C9" w:rsidRDefault="002C7908" w:rsidP="002C7908">
      <w:pPr>
        <w:pStyle w:val="ListParagraph"/>
        <w:rPr>
          <w:rFonts w:ascii="Trebuchet MS" w:hAnsi="Trebuchet MS" w:cstheme="minorBidi"/>
          <w:sz w:val="20"/>
          <w:szCs w:val="22"/>
        </w:rPr>
      </w:pPr>
      <w:r w:rsidRPr="00B906C9">
        <w:rPr>
          <w:rFonts w:ascii="Trebuchet MS" w:hAnsi="Trebuchet MS" w:cstheme="minorBidi"/>
          <w:sz w:val="20"/>
          <w:szCs w:val="22"/>
        </w:rPr>
        <w:t>Original re</w:t>
      </w:r>
      <w:r w:rsidR="00232C0D">
        <w:rPr>
          <w:rFonts w:ascii="Trebuchet MS" w:hAnsi="Trebuchet MS" w:cstheme="minorBidi"/>
          <w:sz w:val="20"/>
          <w:szCs w:val="22"/>
        </w:rPr>
        <w:t>search that uses model systems</w:t>
      </w:r>
      <w:r w:rsidRPr="00B906C9">
        <w:rPr>
          <w:rFonts w:ascii="Trebuchet MS" w:hAnsi="Trebuchet MS" w:cstheme="minorBidi"/>
          <w:sz w:val="20"/>
          <w:szCs w:val="22"/>
        </w:rPr>
        <w:t xml:space="preserve"> to better understand, diagnose and treat human disease. Disease Models &amp; Mechanisms promotes rigorous preclinical analysis to provide models and mechanisms that will be useful for future drug development. Papers are of interest to experts in both clinical medicine and basic science research.</w:t>
      </w:r>
    </w:p>
    <w:p w:rsidR="002C7908" w:rsidRPr="00B906C9" w:rsidRDefault="002C7908" w:rsidP="002C7908">
      <w:pPr>
        <w:rPr>
          <w:rFonts w:ascii="Trebuchet MS" w:hAnsi="Trebuchet MS" w:cstheme="minorBidi"/>
          <w:sz w:val="20"/>
          <w:szCs w:val="22"/>
        </w:rPr>
      </w:pPr>
    </w:p>
    <w:p w:rsidR="002C7908" w:rsidRPr="00B906C9" w:rsidRDefault="002C7908" w:rsidP="002C7908">
      <w:pPr>
        <w:pStyle w:val="ListParagraph"/>
        <w:numPr>
          <w:ilvl w:val="0"/>
          <w:numId w:val="1"/>
        </w:numPr>
        <w:rPr>
          <w:rFonts w:ascii="Trebuchet MS" w:hAnsi="Trebuchet MS" w:cstheme="minorBidi"/>
          <w:sz w:val="20"/>
          <w:szCs w:val="22"/>
        </w:rPr>
      </w:pPr>
      <w:r w:rsidRPr="00B906C9">
        <w:rPr>
          <w:rFonts w:ascii="Trebuchet MS" w:hAnsi="Trebuchet MS" w:cstheme="minorBidi"/>
          <w:sz w:val="20"/>
          <w:szCs w:val="22"/>
        </w:rPr>
        <w:t>Biology Open (</w:t>
      </w:r>
      <w:hyperlink r:id="rId9" w:history="1">
        <w:r w:rsidR="007B3EB9" w:rsidRPr="003E40EB">
          <w:rPr>
            <w:rStyle w:val="Hyperlink"/>
            <w:rFonts w:ascii="Trebuchet MS" w:hAnsi="Trebuchet MS" w:cstheme="minorBidi"/>
            <w:sz w:val="20"/>
            <w:szCs w:val="22"/>
          </w:rPr>
          <w:t>https://bio.biologists.org</w:t>
        </w:r>
      </w:hyperlink>
      <w:r w:rsidR="00B906C9">
        <w:rPr>
          <w:rStyle w:val="Hyperlink"/>
          <w:rFonts w:ascii="Trebuchet MS" w:hAnsi="Trebuchet MS" w:cstheme="minorBidi"/>
          <w:color w:val="auto"/>
          <w:sz w:val="20"/>
          <w:szCs w:val="22"/>
        </w:rPr>
        <w:t>)</w:t>
      </w:r>
      <w:r w:rsidRPr="00B906C9">
        <w:rPr>
          <w:rFonts w:ascii="Trebuchet MS" w:hAnsi="Trebuchet MS" w:cstheme="minorBidi"/>
          <w:sz w:val="20"/>
          <w:szCs w:val="22"/>
        </w:rPr>
        <w:t xml:space="preserve"> </w:t>
      </w:r>
      <w:r w:rsidR="00B906C9">
        <w:rPr>
          <w:rFonts w:ascii="Trebuchet MS" w:hAnsi="Trebuchet MS" w:cstheme="minorBidi"/>
          <w:sz w:val="20"/>
          <w:szCs w:val="22"/>
        </w:rPr>
        <w:t xml:space="preserve">- </w:t>
      </w:r>
      <w:r w:rsidRPr="00B906C9">
        <w:rPr>
          <w:rFonts w:ascii="Trebuchet MS" w:hAnsi="Trebuchet MS" w:cstheme="minorBidi"/>
          <w:sz w:val="20"/>
          <w:szCs w:val="22"/>
        </w:rPr>
        <w:t>Open Access</w:t>
      </w:r>
    </w:p>
    <w:p w:rsidR="002C7908" w:rsidRPr="00B906C9" w:rsidRDefault="002C7908" w:rsidP="002C7908">
      <w:pPr>
        <w:pStyle w:val="ListParagraph"/>
        <w:rPr>
          <w:rFonts w:ascii="Trebuchet MS" w:hAnsi="Trebuchet MS" w:cstheme="minorBidi"/>
          <w:sz w:val="20"/>
          <w:szCs w:val="22"/>
        </w:rPr>
      </w:pPr>
      <w:r w:rsidRPr="00B906C9">
        <w:rPr>
          <w:rFonts w:ascii="Trebuchet MS" w:hAnsi="Trebuchet MS" w:cstheme="minorBidi"/>
          <w:sz w:val="20"/>
          <w:szCs w:val="22"/>
        </w:rPr>
        <w:t>Peer reviewed original research across all aspects of the biological sciences, including cell science, developmental biology and comparative physiology. Biology Open aims to provide rapid publication for scientifically sound observations and valid conclusions in these allied fields.</w:t>
      </w:r>
    </w:p>
    <w:p w:rsidR="000273E6" w:rsidRPr="00B906C9" w:rsidRDefault="000273E6"/>
    <w:sectPr w:rsidR="000273E6" w:rsidRPr="00B90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F699E"/>
    <w:multiLevelType w:val="hybridMultilevel"/>
    <w:tmpl w:val="53CAC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08"/>
    <w:rsid w:val="000273E6"/>
    <w:rsid w:val="00232C0D"/>
    <w:rsid w:val="002C7908"/>
    <w:rsid w:val="00403DE8"/>
    <w:rsid w:val="0054658C"/>
    <w:rsid w:val="007B3EB9"/>
    <w:rsid w:val="00B606FA"/>
    <w:rsid w:val="00B906C9"/>
    <w:rsid w:val="00CB7329"/>
    <w:rsid w:val="00D40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4380"/>
  <w15:docId w15:val="{BF333990-5791-4A6F-BA28-ED576D28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908"/>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54658C"/>
    <w:pPr>
      <w:keepNext/>
      <w:keepLines/>
      <w:outlineLvl w:val="0"/>
    </w:pPr>
    <w:rPr>
      <w:rFonts w:eastAsiaTheme="majorEastAsia" w:cstheme="majorBidi"/>
      <w:b/>
      <w:bCs/>
      <w:color w:val="365F91" w:themeColor="accent1" w:themeShade="BF"/>
      <w:sz w:val="26"/>
      <w:szCs w:val="28"/>
    </w:rPr>
  </w:style>
  <w:style w:type="paragraph" w:styleId="Heading2">
    <w:name w:val="heading 2"/>
    <w:basedOn w:val="Normal"/>
    <w:next w:val="Normal"/>
    <w:link w:val="Heading2Char"/>
    <w:uiPriority w:val="9"/>
    <w:semiHidden/>
    <w:unhideWhenUsed/>
    <w:qFormat/>
    <w:rsid w:val="0054658C"/>
    <w:pPr>
      <w:keepNext/>
      <w:keepLines/>
      <w:spacing w:before="12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58C"/>
    <w:rPr>
      <w:rFonts w:eastAsiaTheme="majorEastAsia" w:cstheme="majorBidi"/>
      <w:b/>
      <w:bCs/>
      <w:color w:val="365F91" w:themeColor="accent1" w:themeShade="BF"/>
      <w:sz w:val="26"/>
      <w:szCs w:val="28"/>
    </w:rPr>
  </w:style>
  <w:style w:type="character" w:customStyle="1" w:styleId="Heading2Char">
    <w:name w:val="Heading 2 Char"/>
    <w:basedOn w:val="DefaultParagraphFont"/>
    <w:link w:val="Heading2"/>
    <w:uiPriority w:val="9"/>
    <w:semiHidden/>
    <w:rsid w:val="0054658C"/>
    <w:rPr>
      <w:rFonts w:eastAsiaTheme="majorEastAsia" w:cstheme="majorBidi"/>
      <w:b/>
      <w:bCs/>
      <w:color w:val="4F81BD" w:themeColor="accent1"/>
      <w:sz w:val="24"/>
      <w:szCs w:val="26"/>
    </w:rPr>
  </w:style>
  <w:style w:type="character" w:styleId="Hyperlink">
    <w:name w:val="Hyperlink"/>
    <w:basedOn w:val="DefaultParagraphFont"/>
    <w:uiPriority w:val="99"/>
    <w:unhideWhenUsed/>
    <w:rsid w:val="002C7908"/>
    <w:rPr>
      <w:color w:val="0000FF"/>
      <w:u w:val="single"/>
    </w:rPr>
  </w:style>
  <w:style w:type="paragraph" w:styleId="ListParagraph">
    <w:name w:val="List Paragraph"/>
    <w:basedOn w:val="Normal"/>
    <w:uiPriority w:val="34"/>
    <w:qFormat/>
    <w:rsid w:val="002C79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6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m.biologists.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jeb.biologists.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cs.biologists.org" TargetMode="External"/><Relationship Id="rId11" Type="http://schemas.openxmlformats.org/officeDocument/2006/relationships/theme" Target="theme/theme1.xml"/><Relationship Id="rId5" Type="http://schemas.openxmlformats.org/officeDocument/2006/relationships/hyperlink" Target="https://dev.biologist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o.biologists.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61DB24BDF859744B9A17934A28DE0078" ma:contentTypeVersion="1" ma:contentTypeDescription="Resim yükleyin." ma:contentTypeScope="" ma:versionID="8e52468ed78db0c19389980521df16fa">
  <xsd:schema xmlns:xsd="http://www.w3.org/2001/XMLSchema" xmlns:xs="http://www.w3.org/2001/XMLSchema" xmlns:p="http://schemas.microsoft.com/office/2006/metadata/properties" xmlns:ns1="http://schemas.microsoft.com/sharepoint/v3" xmlns:ns2="68898E38-4F53-4EB6-A032-F9F63562D034" xmlns:ns3="http://schemas.microsoft.com/sharepoint/v3/fields" targetNamespace="http://schemas.microsoft.com/office/2006/metadata/properties" ma:root="true" ma:fieldsID="834ee8f50cd967a6fff008b37372d2bb" ns1:_="" ns2:_="" ns3:_="">
    <xsd:import namespace="http://schemas.microsoft.com/sharepoint/v3"/>
    <xsd:import namespace="68898E38-4F53-4EB6-A032-F9F63562D03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898E38-4F53-4EB6-A032-F9F63562D034"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68898E38-4F53-4EB6-A032-F9F63562D034"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EFAEEF6-A411-484A-995F-D4D6274AD5CF}"/>
</file>

<file path=customXml/itemProps2.xml><?xml version="1.0" encoding="utf-8"?>
<ds:datastoreItem xmlns:ds="http://schemas.openxmlformats.org/officeDocument/2006/customXml" ds:itemID="{AE710709-4C78-453C-BDF6-1D994F239B0A}"/>
</file>

<file path=customXml/itemProps3.xml><?xml version="1.0" encoding="utf-8"?>
<ds:datastoreItem xmlns:ds="http://schemas.openxmlformats.org/officeDocument/2006/customXml" ds:itemID="{B0F30009-7A19-4E67-8E72-603843FC53B0}"/>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Jitske De Vries</dc:creator>
  <cp:keywords/>
  <dc:description/>
  <cp:lastModifiedBy>Richard Blount</cp:lastModifiedBy>
  <cp:revision>6</cp:revision>
  <dcterms:created xsi:type="dcterms:W3CDTF">2015-04-17T07:30:00Z</dcterms:created>
  <dcterms:modified xsi:type="dcterms:W3CDTF">2022-03-30T10:12:00Z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0x0101009148F5A04DDD49CBA7127AADA5FB792B00AADE34325A8B49CDA8BB4DB53328F2140061DB24BDF859744B9A17934A28DE0078</vt:lpwstr>
  </property>
</Properties>
</file>