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80A19" w14:textId="77777777" w:rsidR="001603FA" w:rsidRDefault="001603FA" w:rsidP="003F6D9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C15393B" w14:textId="760DAB73" w:rsidR="00DD1968" w:rsidRPr="001603FA" w:rsidRDefault="001603FA" w:rsidP="003F6D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…/…/…..</w:t>
      </w:r>
    </w:p>
    <w:p w14:paraId="4202B336" w14:textId="09F1A7B5" w:rsidR="00F42532" w:rsidRDefault="00F42532" w:rsidP="001603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65416A18" w14:textId="0D9BE4B3" w:rsidR="00DD1968" w:rsidRDefault="00DD1968" w:rsidP="001603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3FA">
        <w:rPr>
          <w:rFonts w:ascii="Times New Roman" w:hAnsi="Times New Roman" w:cs="Times New Roman"/>
          <w:b/>
          <w:sz w:val="24"/>
          <w:szCs w:val="24"/>
        </w:rPr>
        <w:t>BEZMİALEM VAKIF ÜNİVERSİTESİ</w:t>
      </w:r>
    </w:p>
    <w:p w14:paraId="30A16405" w14:textId="19D307A5" w:rsidR="00F42532" w:rsidRPr="001603FA" w:rsidRDefault="00F42532" w:rsidP="001603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ETİK KURULLAR BİRİMİ</w:t>
      </w:r>
    </w:p>
    <w:p w14:paraId="198FF682" w14:textId="5B0A309C" w:rsidR="00DD1968" w:rsidRPr="001603FA" w:rsidRDefault="00C817FB" w:rsidP="001603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GETAT </w:t>
      </w:r>
      <w:r w:rsidR="0076074C">
        <w:rPr>
          <w:rFonts w:ascii="Times New Roman" w:hAnsi="Times New Roman" w:cs="Times New Roman"/>
          <w:b/>
          <w:sz w:val="24"/>
          <w:szCs w:val="24"/>
        </w:rPr>
        <w:t>KLİNİK ARAŞTIRMALAR ETİK KURULU</w:t>
      </w:r>
      <w:r w:rsidR="00DD1968" w:rsidRPr="001603FA">
        <w:rPr>
          <w:rFonts w:ascii="Times New Roman" w:hAnsi="Times New Roman" w:cs="Times New Roman"/>
          <w:b/>
          <w:sz w:val="24"/>
          <w:szCs w:val="24"/>
        </w:rPr>
        <w:t>NA</w:t>
      </w:r>
    </w:p>
    <w:p w14:paraId="42F0A042" w14:textId="77777777" w:rsidR="00DD1968" w:rsidRPr="001603FA" w:rsidRDefault="00DD1968">
      <w:pPr>
        <w:rPr>
          <w:rFonts w:ascii="Times New Roman" w:hAnsi="Times New Roman" w:cs="Times New Roman"/>
          <w:sz w:val="24"/>
          <w:szCs w:val="24"/>
        </w:rPr>
      </w:pPr>
    </w:p>
    <w:p w14:paraId="57F66009" w14:textId="71C2C7C7" w:rsidR="00000000" w:rsidRPr="001603FA" w:rsidRDefault="007047CF" w:rsidP="00160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3FA">
        <w:rPr>
          <w:rFonts w:ascii="Times New Roman" w:hAnsi="Times New Roman" w:cs="Times New Roman"/>
          <w:sz w:val="24"/>
          <w:szCs w:val="24"/>
        </w:rPr>
        <w:t>Etik onay için ……………</w:t>
      </w:r>
      <w:proofErr w:type="gramStart"/>
      <w:r w:rsidRPr="001603FA">
        <w:rPr>
          <w:rFonts w:ascii="Times New Roman" w:hAnsi="Times New Roman" w:cs="Times New Roman"/>
          <w:sz w:val="24"/>
          <w:szCs w:val="24"/>
        </w:rPr>
        <w:t>……</w:t>
      </w:r>
      <w:r w:rsidR="001603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03FA">
        <w:rPr>
          <w:rFonts w:ascii="Times New Roman" w:hAnsi="Times New Roman" w:cs="Times New Roman"/>
          <w:sz w:val="24"/>
          <w:szCs w:val="24"/>
        </w:rPr>
        <w:t>.</w:t>
      </w:r>
      <w:r w:rsidRPr="001603FA">
        <w:rPr>
          <w:rFonts w:ascii="Times New Roman" w:hAnsi="Times New Roman" w:cs="Times New Roman"/>
          <w:sz w:val="24"/>
          <w:szCs w:val="24"/>
        </w:rPr>
        <w:t xml:space="preserve">……… </w:t>
      </w:r>
      <w:proofErr w:type="gramStart"/>
      <w:r w:rsidRPr="001603FA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Pr="001603FA">
        <w:rPr>
          <w:rFonts w:ascii="Times New Roman" w:hAnsi="Times New Roman" w:cs="Times New Roman"/>
          <w:sz w:val="24"/>
          <w:szCs w:val="24"/>
        </w:rPr>
        <w:t xml:space="preserve"> kurulunuza sunduğum …………………………</w:t>
      </w:r>
      <w:r w:rsidR="001603FA">
        <w:rPr>
          <w:rFonts w:ascii="Times New Roman" w:hAnsi="Times New Roman" w:cs="Times New Roman"/>
          <w:sz w:val="24"/>
          <w:szCs w:val="24"/>
        </w:rPr>
        <w:t>…</w:t>
      </w:r>
      <w:r w:rsidRPr="001603FA">
        <w:rPr>
          <w:rFonts w:ascii="Times New Roman" w:hAnsi="Times New Roman" w:cs="Times New Roman"/>
          <w:sz w:val="24"/>
          <w:szCs w:val="24"/>
        </w:rPr>
        <w:t>……</w:t>
      </w:r>
      <w:r w:rsidR="001603FA">
        <w:rPr>
          <w:rFonts w:ascii="Times New Roman" w:hAnsi="Times New Roman" w:cs="Times New Roman"/>
          <w:sz w:val="24"/>
          <w:szCs w:val="24"/>
        </w:rPr>
        <w:t>…..</w:t>
      </w:r>
      <w:r w:rsidRPr="001603FA">
        <w:rPr>
          <w:rFonts w:ascii="Times New Roman" w:hAnsi="Times New Roman" w:cs="Times New Roman"/>
          <w:sz w:val="24"/>
          <w:szCs w:val="24"/>
        </w:rPr>
        <w:t>. başlıklı, ………</w:t>
      </w:r>
      <w:r w:rsidR="001603FA">
        <w:rPr>
          <w:rFonts w:ascii="Times New Roman" w:hAnsi="Times New Roman" w:cs="Times New Roman"/>
          <w:sz w:val="24"/>
          <w:szCs w:val="24"/>
        </w:rPr>
        <w:t>……….</w:t>
      </w:r>
      <w:r w:rsidRPr="001603FA">
        <w:rPr>
          <w:rFonts w:ascii="Times New Roman" w:hAnsi="Times New Roman" w:cs="Times New Roman"/>
          <w:sz w:val="24"/>
          <w:szCs w:val="24"/>
        </w:rPr>
        <w:t>……………’</w:t>
      </w:r>
      <w:proofErr w:type="spellStart"/>
      <w:r w:rsidRPr="001603FA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1603FA">
        <w:rPr>
          <w:rFonts w:ascii="Times New Roman" w:hAnsi="Times New Roman" w:cs="Times New Roman"/>
          <w:sz w:val="24"/>
          <w:szCs w:val="24"/>
        </w:rPr>
        <w:t xml:space="preserve"> yürütücülüğünü yaptığı</w:t>
      </w:r>
      <w:r w:rsidR="001603FA">
        <w:rPr>
          <w:rFonts w:ascii="Times New Roman" w:hAnsi="Times New Roman" w:cs="Times New Roman"/>
          <w:sz w:val="24"/>
          <w:szCs w:val="24"/>
        </w:rPr>
        <w:t xml:space="preserve"> </w:t>
      </w:r>
      <w:r w:rsidRPr="001603FA">
        <w:rPr>
          <w:rFonts w:ascii="Times New Roman" w:hAnsi="Times New Roman" w:cs="Times New Roman"/>
          <w:sz w:val="24"/>
          <w:szCs w:val="24"/>
        </w:rPr>
        <w:t>bilimsel araştırma önerisinin yaklaşık</w:t>
      </w:r>
      <w:r w:rsidR="00160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3FA">
        <w:rPr>
          <w:rFonts w:ascii="Times New Roman" w:hAnsi="Times New Roman" w:cs="Times New Roman"/>
          <w:sz w:val="24"/>
          <w:szCs w:val="24"/>
        </w:rPr>
        <w:t>b</w:t>
      </w:r>
      <w:r w:rsidR="00C73308" w:rsidRPr="001603FA">
        <w:rPr>
          <w:rFonts w:ascii="Times New Roman" w:hAnsi="Times New Roman" w:cs="Times New Roman"/>
          <w:sz w:val="24"/>
          <w:szCs w:val="24"/>
        </w:rPr>
        <w:t>ütçe</w:t>
      </w:r>
      <w:r w:rsidRPr="001603FA">
        <w:rPr>
          <w:rFonts w:ascii="Times New Roman" w:hAnsi="Times New Roman" w:cs="Times New Roman"/>
          <w:sz w:val="24"/>
          <w:szCs w:val="24"/>
        </w:rPr>
        <w:t>’si</w:t>
      </w:r>
      <w:proofErr w:type="spellEnd"/>
      <w:r w:rsidR="00C73308" w:rsidRPr="001603FA">
        <w:rPr>
          <w:rFonts w:ascii="Times New Roman" w:hAnsi="Times New Roman" w:cs="Times New Roman"/>
          <w:sz w:val="24"/>
          <w:szCs w:val="24"/>
        </w:rPr>
        <w:t>………………</w:t>
      </w:r>
      <w:r w:rsidRPr="001603FA">
        <w:rPr>
          <w:rFonts w:ascii="Times New Roman" w:hAnsi="Times New Roman" w:cs="Times New Roman"/>
          <w:sz w:val="24"/>
          <w:szCs w:val="24"/>
        </w:rPr>
        <w:t>………TL’</w:t>
      </w:r>
      <w:r w:rsidR="00C73308" w:rsidRPr="001603FA">
        <w:rPr>
          <w:rFonts w:ascii="Times New Roman" w:hAnsi="Times New Roman" w:cs="Times New Roman"/>
          <w:sz w:val="24"/>
          <w:szCs w:val="24"/>
        </w:rPr>
        <w:t>d</w:t>
      </w:r>
      <w:r w:rsidR="001603FA">
        <w:rPr>
          <w:rFonts w:ascii="Times New Roman" w:hAnsi="Times New Roman" w:cs="Times New Roman"/>
          <w:sz w:val="24"/>
          <w:szCs w:val="24"/>
        </w:rPr>
        <w:t>ir</w:t>
      </w:r>
      <w:r w:rsidR="00C73308" w:rsidRPr="001603FA">
        <w:rPr>
          <w:rFonts w:ascii="Times New Roman" w:hAnsi="Times New Roman" w:cs="Times New Roman"/>
          <w:sz w:val="24"/>
          <w:szCs w:val="24"/>
        </w:rPr>
        <w:t xml:space="preserve">.  </w:t>
      </w:r>
      <w:r w:rsidRPr="001603FA">
        <w:rPr>
          <w:rFonts w:ascii="Times New Roman" w:hAnsi="Times New Roman" w:cs="Times New Roman"/>
          <w:sz w:val="24"/>
          <w:szCs w:val="24"/>
        </w:rPr>
        <w:t xml:space="preserve">Adı geçen çalışmanın yürütülmesinde </w:t>
      </w:r>
      <w:r w:rsidR="00C73308" w:rsidRPr="001603FA">
        <w:rPr>
          <w:rFonts w:ascii="Times New Roman" w:hAnsi="Times New Roman" w:cs="Times New Roman"/>
          <w:sz w:val="24"/>
          <w:szCs w:val="24"/>
        </w:rPr>
        <w:t>S</w:t>
      </w:r>
      <w:r w:rsidR="0089770C">
        <w:rPr>
          <w:rFonts w:ascii="Times New Roman" w:hAnsi="Times New Roman" w:cs="Times New Roman"/>
          <w:sz w:val="24"/>
          <w:szCs w:val="24"/>
        </w:rPr>
        <w:t>GK</w:t>
      </w:r>
      <w:r w:rsidRPr="001603FA">
        <w:rPr>
          <w:rFonts w:ascii="Times New Roman" w:hAnsi="Times New Roman" w:cs="Times New Roman"/>
          <w:sz w:val="24"/>
          <w:szCs w:val="24"/>
        </w:rPr>
        <w:t xml:space="preserve"> ve benzeri kurumların</w:t>
      </w:r>
      <w:r w:rsidR="00C73308" w:rsidRPr="001603FA">
        <w:rPr>
          <w:rFonts w:ascii="Times New Roman" w:hAnsi="Times New Roman" w:cs="Times New Roman"/>
          <w:sz w:val="24"/>
          <w:szCs w:val="24"/>
        </w:rPr>
        <w:t xml:space="preserve"> olanaklarını kullanmayacağım</w:t>
      </w:r>
      <w:r w:rsidR="005E600F" w:rsidRPr="001603FA">
        <w:rPr>
          <w:rFonts w:ascii="Times New Roman" w:hAnsi="Times New Roman" w:cs="Times New Roman"/>
          <w:sz w:val="24"/>
          <w:szCs w:val="24"/>
        </w:rPr>
        <w:t>ı,</w:t>
      </w:r>
      <w:r w:rsidR="001603FA">
        <w:rPr>
          <w:rFonts w:ascii="Times New Roman" w:hAnsi="Times New Roman" w:cs="Times New Roman"/>
          <w:sz w:val="24"/>
          <w:szCs w:val="24"/>
        </w:rPr>
        <w:t xml:space="preserve"> </w:t>
      </w:r>
      <w:r w:rsidR="005E600F" w:rsidRPr="001603FA">
        <w:rPr>
          <w:rFonts w:ascii="Times New Roman" w:hAnsi="Times New Roman" w:cs="Times New Roman"/>
          <w:sz w:val="24"/>
          <w:szCs w:val="24"/>
        </w:rPr>
        <w:t>b</w:t>
      </w:r>
      <w:r w:rsidR="00C73308" w:rsidRPr="001603FA">
        <w:rPr>
          <w:rFonts w:ascii="Times New Roman" w:hAnsi="Times New Roman" w:cs="Times New Roman"/>
          <w:sz w:val="24"/>
          <w:szCs w:val="24"/>
        </w:rPr>
        <w:t>u çalışmanın giderler</w:t>
      </w:r>
      <w:r w:rsidR="006C6B4C" w:rsidRPr="001603FA">
        <w:rPr>
          <w:rFonts w:ascii="Times New Roman" w:hAnsi="Times New Roman" w:cs="Times New Roman"/>
          <w:sz w:val="24"/>
          <w:szCs w:val="24"/>
        </w:rPr>
        <w:t>i</w:t>
      </w:r>
      <w:r w:rsidR="00C73308" w:rsidRPr="001603FA">
        <w:rPr>
          <w:rFonts w:ascii="Times New Roman" w:hAnsi="Times New Roman" w:cs="Times New Roman"/>
          <w:sz w:val="24"/>
          <w:szCs w:val="24"/>
        </w:rPr>
        <w:t xml:space="preserve"> için</w:t>
      </w:r>
      <w:r w:rsidRPr="001603F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proofErr w:type="gramStart"/>
      <w:r w:rsidRPr="001603F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603FA">
        <w:rPr>
          <w:rFonts w:ascii="Times New Roman" w:hAnsi="Times New Roman" w:cs="Times New Roman"/>
          <w:sz w:val="24"/>
          <w:szCs w:val="24"/>
        </w:rPr>
        <w:t>’ya</w:t>
      </w:r>
      <w:r w:rsidR="00C73308" w:rsidRPr="001603FA">
        <w:rPr>
          <w:rFonts w:ascii="Times New Roman" w:hAnsi="Times New Roman" w:cs="Times New Roman"/>
          <w:sz w:val="24"/>
          <w:szCs w:val="24"/>
        </w:rPr>
        <w:t xml:space="preserve"> </w:t>
      </w:r>
      <w:r w:rsidRPr="001603FA">
        <w:rPr>
          <w:rFonts w:ascii="Times New Roman" w:hAnsi="Times New Roman" w:cs="Times New Roman"/>
          <w:sz w:val="24"/>
          <w:szCs w:val="24"/>
        </w:rPr>
        <w:t>(</w:t>
      </w:r>
      <w:r w:rsidR="00C73308" w:rsidRPr="001603FA">
        <w:rPr>
          <w:rFonts w:ascii="Times New Roman" w:hAnsi="Times New Roman" w:cs="Times New Roman"/>
          <w:sz w:val="24"/>
          <w:szCs w:val="24"/>
        </w:rPr>
        <w:t>BAP/TUBİTAK vs</w:t>
      </w:r>
      <w:r w:rsidR="001603FA">
        <w:rPr>
          <w:rFonts w:ascii="Times New Roman" w:hAnsi="Times New Roman" w:cs="Times New Roman"/>
          <w:sz w:val="24"/>
          <w:szCs w:val="24"/>
        </w:rPr>
        <w:t>.</w:t>
      </w:r>
      <w:r w:rsidRPr="001603FA">
        <w:rPr>
          <w:rFonts w:ascii="Times New Roman" w:hAnsi="Times New Roman" w:cs="Times New Roman"/>
          <w:sz w:val="24"/>
          <w:szCs w:val="24"/>
        </w:rPr>
        <w:t>)</w:t>
      </w:r>
      <w:r w:rsidR="00C73308" w:rsidRPr="001603F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73308" w:rsidRPr="001603FA">
        <w:rPr>
          <w:rFonts w:ascii="Times New Roman" w:hAnsi="Times New Roman" w:cs="Times New Roman"/>
          <w:sz w:val="24"/>
          <w:szCs w:val="24"/>
        </w:rPr>
        <w:t>başvuracağım</w:t>
      </w:r>
      <w:r w:rsidRPr="001603FA">
        <w:rPr>
          <w:rFonts w:ascii="Times New Roman" w:hAnsi="Times New Roman" w:cs="Times New Roman"/>
          <w:sz w:val="24"/>
          <w:szCs w:val="24"/>
        </w:rPr>
        <w:t>ı</w:t>
      </w:r>
      <w:proofErr w:type="gramEnd"/>
      <w:r w:rsidRPr="001603FA">
        <w:rPr>
          <w:rFonts w:ascii="Times New Roman" w:hAnsi="Times New Roman" w:cs="Times New Roman"/>
          <w:sz w:val="24"/>
          <w:szCs w:val="24"/>
        </w:rPr>
        <w:t>,</w:t>
      </w:r>
      <w:r w:rsidR="00C73308" w:rsidRPr="001603FA">
        <w:rPr>
          <w:rFonts w:ascii="Times New Roman" w:hAnsi="Times New Roman" w:cs="Times New Roman"/>
          <w:sz w:val="24"/>
          <w:szCs w:val="24"/>
        </w:rPr>
        <w:t xml:space="preserve"> </w:t>
      </w:r>
      <w:r w:rsidRPr="001603FA">
        <w:rPr>
          <w:rFonts w:ascii="Times New Roman" w:hAnsi="Times New Roman" w:cs="Times New Roman"/>
          <w:sz w:val="24"/>
          <w:szCs w:val="24"/>
        </w:rPr>
        <w:t xml:space="preserve">buradan kaynak temin edemez isem hiçbir surette SGK ve benzeri devlet/özel kurum/kuruluş </w:t>
      </w:r>
      <w:r w:rsidR="00C73308" w:rsidRPr="001603FA">
        <w:rPr>
          <w:rFonts w:ascii="Times New Roman" w:hAnsi="Times New Roman" w:cs="Times New Roman"/>
          <w:sz w:val="24"/>
          <w:szCs w:val="24"/>
        </w:rPr>
        <w:t>olanaklarını kullanmayacağım</w:t>
      </w:r>
      <w:r w:rsidRPr="001603FA">
        <w:rPr>
          <w:rFonts w:ascii="Times New Roman" w:hAnsi="Times New Roman" w:cs="Times New Roman"/>
          <w:sz w:val="24"/>
          <w:szCs w:val="24"/>
        </w:rPr>
        <w:t>ı</w:t>
      </w:r>
      <w:r w:rsidR="00C73308" w:rsidRPr="001603FA">
        <w:rPr>
          <w:rFonts w:ascii="Times New Roman" w:hAnsi="Times New Roman" w:cs="Times New Roman"/>
          <w:sz w:val="24"/>
          <w:szCs w:val="24"/>
        </w:rPr>
        <w:t xml:space="preserve"> taahhüt ederim. </w:t>
      </w:r>
      <w:r w:rsidRPr="001603FA">
        <w:rPr>
          <w:rFonts w:ascii="Times New Roman" w:hAnsi="Times New Roman" w:cs="Times New Roman"/>
          <w:sz w:val="24"/>
          <w:szCs w:val="24"/>
        </w:rPr>
        <w:t>Aksi durumlarda yasal ve hukuki tüm sorumluluk tarafıma aittir.</w:t>
      </w:r>
    </w:p>
    <w:p w14:paraId="23FC9E3A" w14:textId="77777777" w:rsidR="00C73308" w:rsidRPr="001603FA" w:rsidRDefault="00C73308" w:rsidP="007047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EEE23" w14:textId="77777777" w:rsidR="00C73308" w:rsidRPr="001603FA" w:rsidRDefault="00C73308" w:rsidP="00C73308">
      <w:pPr>
        <w:jc w:val="right"/>
        <w:rPr>
          <w:rFonts w:ascii="Times New Roman" w:hAnsi="Times New Roman" w:cs="Times New Roman"/>
          <w:sz w:val="24"/>
          <w:szCs w:val="24"/>
        </w:rPr>
      </w:pPr>
      <w:r w:rsidRPr="001603FA">
        <w:rPr>
          <w:rFonts w:ascii="Times New Roman" w:hAnsi="Times New Roman" w:cs="Times New Roman"/>
          <w:sz w:val="24"/>
          <w:szCs w:val="24"/>
        </w:rPr>
        <w:t xml:space="preserve">Sorumlu Araştırmacı/Koordinatör  </w:t>
      </w:r>
    </w:p>
    <w:p w14:paraId="4812911A" w14:textId="77777777" w:rsidR="00C73308" w:rsidRPr="001603FA" w:rsidRDefault="00C73308" w:rsidP="00C7330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73308" w:rsidRPr="001603FA" w:rsidSect="001603FA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83A0F" w14:textId="77777777" w:rsidR="00464824" w:rsidRDefault="00464824" w:rsidP="001603FA">
      <w:pPr>
        <w:spacing w:after="0" w:line="240" w:lineRule="auto"/>
      </w:pPr>
      <w:r>
        <w:separator/>
      </w:r>
    </w:p>
  </w:endnote>
  <w:endnote w:type="continuationSeparator" w:id="0">
    <w:p w14:paraId="61E2ABD2" w14:textId="77777777" w:rsidR="00464824" w:rsidRDefault="00464824" w:rsidP="00160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924B6" w14:textId="77777777" w:rsidR="00464824" w:rsidRDefault="00464824" w:rsidP="001603FA">
      <w:pPr>
        <w:spacing w:after="0" w:line="240" w:lineRule="auto"/>
      </w:pPr>
      <w:r>
        <w:separator/>
      </w:r>
    </w:p>
  </w:footnote>
  <w:footnote w:type="continuationSeparator" w:id="0">
    <w:p w14:paraId="6BFB998F" w14:textId="77777777" w:rsidR="00464824" w:rsidRDefault="00464824" w:rsidP="00160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23" w:type="dxa"/>
      <w:tblInd w:w="-1063" w:type="dxa"/>
      <w:tblBorders>
        <w:top w:val="thickThinLargeGap" w:sz="18" w:space="0" w:color="auto"/>
        <w:left w:val="thickThinLargeGap" w:sz="18" w:space="0" w:color="auto"/>
        <w:bottom w:val="thickThinLargeGap" w:sz="18" w:space="0" w:color="auto"/>
        <w:right w:val="thickThinLargeGap" w:sz="18" w:space="0" w:color="auto"/>
        <w:insideH w:val="thickThinLargeGap" w:sz="18" w:space="0" w:color="auto"/>
        <w:insideV w:val="thickThinLargeGap" w:sz="18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2752"/>
      <w:gridCol w:w="2025"/>
      <w:gridCol w:w="1276"/>
      <w:gridCol w:w="1843"/>
      <w:gridCol w:w="992"/>
    </w:tblGrid>
    <w:tr w:rsidR="001603FA" w:rsidRPr="001603FA" w14:paraId="352106CA" w14:textId="77777777" w:rsidTr="002F6353">
      <w:trPr>
        <w:trHeight w:val="850"/>
      </w:trPr>
      <w:tc>
        <w:tcPr>
          <w:tcW w:w="2235" w:type="dxa"/>
          <w:vMerge w:val="restart"/>
          <w:shd w:val="clear" w:color="auto" w:fill="auto"/>
          <w:vAlign w:val="center"/>
        </w:tcPr>
        <w:p w14:paraId="1DA23AE2" w14:textId="77777777" w:rsidR="001603FA" w:rsidRPr="001603FA" w:rsidRDefault="001603FA" w:rsidP="001603FA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1603FA">
            <w:rPr>
              <w:rFonts w:ascii="Times New Roman" w:eastAsia="Times New Roman" w:hAnsi="Times New Roman" w:cs="Times New Roman"/>
              <w:noProof/>
              <w:color w:val="FFFFFF"/>
              <w:sz w:val="20"/>
              <w:szCs w:val="20"/>
              <w:lang w:eastAsia="tr-TR"/>
            </w:rPr>
            <w:drawing>
              <wp:inline distT="0" distB="0" distL="0" distR="0" wp14:anchorId="5B1F8DF6" wp14:editId="6495F05B">
                <wp:extent cx="1282065" cy="721995"/>
                <wp:effectExtent l="0" t="0" r="0" b="1905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065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8" w:type="dxa"/>
          <w:gridSpan w:val="5"/>
          <w:shd w:val="clear" w:color="auto" w:fill="auto"/>
          <w:vAlign w:val="center"/>
        </w:tcPr>
        <w:p w14:paraId="504C8616" w14:textId="68EC0C20" w:rsidR="00F42532" w:rsidRDefault="00C817FB" w:rsidP="001603FA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noProof/>
              <w:szCs w:val="20"/>
              <w:lang w:val="en-US"/>
            </w:rPr>
            <w:t xml:space="preserve">GETAT </w:t>
          </w:r>
          <w:r w:rsidR="001603FA" w:rsidRPr="001603FA">
            <w:rPr>
              <w:rFonts w:ascii="Times New Roman" w:eastAsia="Times New Roman" w:hAnsi="Times New Roman" w:cs="Times New Roman"/>
              <w:b/>
              <w:noProof/>
              <w:szCs w:val="20"/>
              <w:lang w:val="en-US"/>
            </w:rPr>
            <w:t>KLİNİK ARAŞTIRMALAR ET</w:t>
          </w:r>
          <w:r w:rsidR="001603FA">
            <w:rPr>
              <w:rFonts w:ascii="Times New Roman" w:eastAsia="Times New Roman" w:hAnsi="Times New Roman" w:cs="Times New Roman"/>
              <w:b/>
              <w:noProof/>
              <w:szCs w:val="20"/>
              <w:lang w:val="en-US"/>
            </w:rPr>
            <w:t>İ</w:t>
          </w:r>
          <w:r w:rsidR="001603FA" w:rsidRPr="001603FA">
            <w:rPr>
              <w:rFonts w:ascii="Times New Roman" w:eastAsia="Times New Roman" w:hAnsi="Times New Roman" w:cs="Times New Roman"/>
              <w:b/>
              <w:noProof/>
              <w:szCs w:val="20"/>
              <w:lang w:val="en-US"/>
            </w:rPr>
            <w:t xml:space="preserve">K KURULU </w:t>
          </w:r>
        </w:p>
        <w:p w14:paraId="73B9ACA4" w14:textId="084EC0F1" w:rsidR="001603FA" w:rsidRPr="001603FA" w:rsidRDefault="001603FA" w:rsidP="001603FA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noProof/>
              <w:szCs w:val="20"/>
              <w:lang w:val="en-US"/>
            </w:rPr>
            <w:t xml:space="preserve">BÜTÇE </w:t>
          </w:r>
          <w:r w:rsidRPr="001603FA">
            <w:rPr>
              <w:rFonts w:ascii="Times New Roman" w:eastAsia="Times New Roman" w:hAnsi="Times New Roman" w:cs="Times New Roman"/>
              <w:b/>
              <w:noProof/>
              <w:szCs w:val="20"/>
              <w:lang w:val="en-US"/>
            </w:rPr>
            <w:t>TAAHHÜTNAMESİ</w:t>
          </w:r>
        </w:p>
      </w:tc>
    </w:tr>
    <w:tr w:rsidR="001603FA" w:rsidRPr="001603FA" w14:paraId="12D39C4A" w14:textId="77777777" w:rsidTr="002F6353">
      <w:trPr>
        <w:trHeight w:val="340"/>
      </w:trPr>
      <w:tc>
        <w:tcPr>
          <w:tcW w:w="2235" w:type="dxa"/>
          <w:vMerge/>
          <w:shd w:val="clear" w:color="auto" w:fill="auto"/>
        </w:tcPr>
        <w:p w14:paraId="4F0E4CEC" w14:textId="77777777" w:rsidR="001603FA" w:rsidRPr="001603FA" w:rsidRDefault="001603FA" w:rsidP="001603FA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noProof/>
              <w:sz w:val="20"/>
              <w:szCs w:val="20"/>
              <w:lang w:val="en-US"/>
            </w:rPr>
          </w:pPr>
        </w:p>
      </w:tc>
      <w:tc>
        <w:tcPr>
          <w:tcW w:w="2752" w:type="dxa"/>
          <w:shd w:val="clear" w:color="auto" w:fill="auto"/>
          <w:vAlign w:val="center"/>
        </w:tcPr>
        <w:p w14:paraId="72A9D5E5" w14:textId="47E0DC5F" w:rsidR="001603FA" w:rsidRPr="001603FA" w:rsidRDefault="001603FA" w:rsidP="001603FA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4"/>
              <w:szCs w:val="14"/>
              <w:lang w:val="en-US"/>
            </w:rPr>
          </w:pPr>
          <w:proofErr w:type="spellStart"/>
          <w:r w:rsidRPr="001603FA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>Doküman</w:t>
          </w:r>
          <w:proofErr w:type="spellEnd"/>
          <w:r w:rsidRPr="001603FA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 xml:space="preserve"> Kodu: ÜNV-</w:t>
          </w:r>
          <w:r w:rsidR="00C817FB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>GETAT</w:t>
          </w:r>
          <w:r w:rsidRPr="001603FA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>-DYD-0</w:t>
          </w:r>
          <w:r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>03</w:t>
          </w:r>
        </w:p>
      </w:tc>
      <w:tc>
        <w:tcPr>
          <w:tcW w:w="2025" w:type="dxa"/>
          <w:shd w:val="clear" w:color="auto" w:fill="auto"/>
          <w:vAlign w:val="center"/>
        </w:tcPr>
        <w:p w14:paraId="787F9C10" w14:textId="7FEBEEA3" w:rsidR="001603FA" w:rsidRPr="001603FA" w:rsidRDefault="001603FA" w:rsidP="001603F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4"/>
              <w:szCs w:val="14"/>
              <w:lang w:eastAsia="tr-TR"/>
            </w:rPr>
          </w:pPr>
          <w:r w:rsidRPr="001603FA">
            <w:rPr>
              <w:rFonts w:ascii="Times New Roman" w:eastAsia="Times New Roman" w:hAnsi="Times New Roman" w:cs="Times New Roman"/>
              <w:sz w:val="14"/>
              <w:szCs w:val="14"/>
              <w:lang w:eastAsia="tr-TR"/>
            </w:rPr>
            <w:t xml:space="preserve">Yayın Tarihi: </w:t>
          </w:r>
          <w:r>
            <w:rPr>
              <w:rFonts w:ascii="Times New Roman" w:eastAsia="Times New Roman" w:hAnsi="Times New Roman" w:cs="Times New Roman"/>
              <w:sz w:val="14"/>
              <w:szCs w:val="14"/>
              <w:lang w:eastAsia="tr-TR"/>
            </w:rPr>
            <w:t>3</w:t>
          </w:r>
          <w:r w:rsidR="00C817FB">
            <w:rPr>
              <w:rFonts w:ascii="Times New Roman" w:eastAsia="Times New Roman" w:hAnsi="Times New Roman" w:cs="Times New Roman"/>
              <w:sz w:val="14"/>
              <w:szCs w:val="14"/>
              <w:lang w:eastAsia="tr-TR"/>
            </w:rPr>
            <w:t>0</w:t>
          </w:r>
          <w:r>
            <w:rPr>
              <w:rFonts w:ascii="Times New Roman" w:eastAsia="Times New Roman" w:hAnsi="Times New Roman" w:cs="Times New Roman"/>
              <w:sz w:val="14"/>
              <w:szCs w:val="14"/>
              <w:lang w:eastAsia="tr-TR"/>
            </w:rPr>
            <w:t>.0</w:t>
          </w:r>
          <w:r w:rsidR="00C817FB">
            <w:rPr>
              <w:rFonts w:ascii="Times New Roman" w:eastAsia="Times New Roman" w:hAnsi="Times New Roman" w:cs="Times New Roman"/>
              <w:sz w:val="14"/>
              <w:szCs w:val="14"/>
              <w:lang w:eastAsia="tr-TR"/>
            </w:rPr>
            <w:t>9</w:t>
          </w:r>
          <w:r>
            <w:rPr>
              <w:rFonts w:ascii="Times New Roman" w:eastAsia="Times New Roman" w:hAnsi="Times New Roman" w:cs="Times New Roman"/>
              <w:sz w:val="14"/>
              <w:szCs w:val="14"/>
              <w:lang w:eastAsia="tr-TR"/>
            </w:rPr>
            <w:t>.202</w:t>
          </w:r>
          <w:r w:rsidR="00C817FB">
            <w:rPr>
              <w:rFonts w:ascii="Times New Roman" w:eastAsia="Times New Roman" w:hAnsi="Times New Roman" w:cs="Times New Roman"/>
              <w:sz w:val="14"/>
              <w:szCs w:val="14"/>
              <w:lang w:eastAsia="tr-TR"/>
            </w:rPr>
            <w:t>4</w:t>
          </w:r>
        </w:p>
      </w:tc>
      <w:tc>
        <w:tcPr>
          <w:tcW w:w="1276" w:type="dxa"/>
          <w:shd w:val="clear" w:color="auto" w:fill="auto"/>
          <w:vAlign w:val="center"/>
        </w:tcPr>
        <w:p w14:paraId="529304FA" w14:textId="5065D098" w:rsidR="001603FA" w:rsidRPr="001603FA" w:rsidRDefault="001603FA" w:rsidP="001603F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4"/>
              <w:szCs w:val="14"/>
              <w:lang w:eastAsia="tr-TR"/>
            </w:rPr>
          </w:pPr>
          <w:r w:rsidRPr="001603FA">
            <w:rPr>
              <w:rFonts w:ascii="Times New Roman" w:eastAsia="Times New Roman" w:hAnsi="Times New Roman" w:cs="Times New Roman"/>
              <w:sz w:val="14"/>
              <w:szCs w:val="14"/>
              <w:lang w:eastAsia="tr-TR"/>
            </w:rPr>
            <w:t>Revizyon No: 0</w:t>
          </w:r>
          <w:r w:rsidR="008834CE">
            <w:rPr>
              <w:rFonts w:ascii="Times New Roman" w:eastAsia="Times New Roman" w:hAnsi="Times New Roman" w:cs="Times New Roman"/>
              <w:sz w:val="14"/>
              <w:szCs w:val="14"/>
              <w:lang w:eastAsia="tr-TR"/>
            </w:rPr>
            <w:t>2</w:t>
          </w:r>
        </w:p>
      </w:tc>
      <w:tc>
        <w:tcPr>
          <w:tcW w:w="1843" w:type="dxa"/>
          <w:shd w:val="clear" w:color="auto" w:fill="auto"/>
          <w:vAlign w:val="center"/>
        </w:tcPr>
        <w:p w14:paraId="6D32CBB3" w14:textId="0F634211" w:rsidR="001603FA" w:rsidRPr="001603FA" w:rsidRDefault="008834CE" w:rsidP="001603F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4"/>
              <w:szCs w:val="14"/>
              <w:lang w:eastAsia="tr-TR"/>
            </w:rPr>
          </w:pPr>
          <w:r w:rsidRPr="008834CE">
            <w:rPr>
              <w:rFonts w:ascii="Times New Roman" w:eastAsia="Times New Roman" w:hAnsi="Times New Roman" w:cs="Times New Roman"/>
              <w:sz w:val="14"/>
              <w:szCs w:val="14"/>
              <w:lang w:eastAsia="tr-TR"/>
            </w:rPr>
            <w:t>Revizyon Tarihi:</w:t>
          </w:r>
          <w:r w:rsidR="00C817FB">
            <w:rPr>
              <w:rFonts w:ascii="Times New Roman" w:eastAsia="Times New Roman" w:hAnsi="Times New Roman" w:cs="Times New Roman"/>
              <w:sz w:val="14"/>
              <w:szCs w:val="14"/>
              <w:lang w:eastAsia="tr-TR"/>
            </w:rPr>
            <w:t xml:space="preserve"> </w:t>
          </w:r>
          <w:r w:rsidR="00C817FB">
            <w:rPr>
              <w:rFonts w:ascii="Times New Roman" w:eastAsia="Times New Roman" w:hAnsi="Times New Roman" w:cs="Times New Roman"/>
              <w:sz w:val="14"/>
              <w:szCs w:val="14"/>
              <w:lang w:eastAsia="tr-TR"/>
            </w:rPr>
            <w:t>30.09.2024</w:t>
          </w:r>
        </w:p>
      </w:tc>
      <w:tc>
        <w:tcPr>
          <w:tcW w:w="992" w:type="dxa"/>
          <w:vAlign w:val="center"/>
        </w:tcPr>
        <w:p w14:paraId="50BD8CE9" w14:textId="337EC0CA" w:rsidR="001603FA" w:rsidRPr="001603FA" w:rsidRDefault="001603FA" w:rsidP="001603FA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20"/>
              <w:lang w:val="en-US"/>
            </w:rPr>
          </w:pPr>
          <w:proofErr w:type="spellStart"/>
          <w:r w:rsidRPr="001603FA">
            <w:rPr>
              <w:rFonts w:ascii="Times New Roman" w:eastAsia="Times New Roman" w:hAnsi="Times New Roman" w:cs="Times New Roman"/>
              <w:sz w:val="14"/>
              <w:szCs w:val="20"/>
              <w:lang w:val="en-US"/>
            </w:rPr>
            <w:t>Sayfa</w:t>
          </w:r>
          <w:proofErr w:type="spellEnd"/>
          <w:r w:rsidRPr="001603FA">
            <w:rPr>
              <w:rFonts w:ascii="Times New Roman" w:eastAsia="Times New Roman" w:hAnsi="Times New Roman" w:cs="Times New Roman"/>
              <w:sz w:val="14"/>
              <w:szCs w:val="20"/>
              <w:lang w:val="en-US"/>
            </w:rPr>
            <w:t xml:space="preserve"> </w:t>
          </w:r>
          <w:r w:rsidRPr="001603FA">
            <w:rPr>
              <w:rFonts w:ascii="Times New Roman" w:eastAsia="Times New Roman" w:hAnsi="Times New Roman" w:cs="Times New Roman"/>
              <w:b/>
              <w:sz w:val="14"/>
              <w:szCs w:val="20"/>
              <w:lang w:val="en-US"/>
            </w:rPr>
            <w:t xml:space="preserve">1 / </w:t>
          </w:r>
          <w:r w:rsidRPr="001603FA">
            <w:rPr>
              <w:rFonts w:ascii="Times New Roman" w:eastAsia="Times New Roman" w:hAnsi="Times New Roman" w:cs="Times New Roman"/>
              <w:b/>
              <w:sz w:val="14"/>
              <w:szCs w:val="20"/>
              <w:lang w:val="en-US"/>
            </w:rPr>
            <w:fldChar w:fldCharType="begin"/>
          </w:r>
          <w:r w:rsidRPr="001603FA">
            <w:rPr>
              <w:rFonts w:ascii="Times New Roman" w:eastAsia="Times New Roman" w:hAnsi="Times New Roman" w:cs="Times New Roman"/>
              <w:b/>
              <w:sz w:val="14"/>
              <w:szCs w:val="20"/>
              <w:lang w:val="en-US"/>
            </w:rPr>
            <w:instrText>NUMPAGES  \* Arabic  \* MERGEFORMAT</w:instrText>
          </w:r>
          <w:r w:rsidRPr="001603FA">
            <w:rPr>
              <w:rFonts w:ascii="Times New Roman" w:eastAsia="Times New Roman" w:hAnsi="Times New Roman" w:cs="Times New Roman"/>
              <w:b/>
              <w:sz w:val="14"/>
              <w:szCs w:val="20"/>
              <w:lang w:val="en-US"/>
            </w:rPr>
            <w:fldChar w:fldCharType="separate"/>
          </w:r>
          <w:r w:rsidR="0076074C">
            <w:rPr>
              <w:rFonts w:ascii="Times New Roman" w:eastAsia="Times New Roman" w:hAnsi="Times New Roman" w:cs="Times New Roman"/>
              <w:b/>
              <w:noProof/>
              <w:sz w:val="14"/>
              <w:szCs w:val="20"/>
              <w:lang w:val="en-US"/>
            </w:rPr>
            <w:t>1</w:t>
          </w:r>
          <w:r w:rsidRPr="001603FA">
            <w:rPr>
              <w:rFonts w:ascii="Times New Roman" w:eastAsia="Times New Roman" w:hAnsi="Times New Roman" w:cs="Times New Roman"/>
              <w:b/>
              <w:sz w:val="14"/>
              <w:szCs w:val="20"/>
              <w:lang w:val="en-US"/>
            </w:rPr>
            <w:fldChar w:fldCharType="end"/>
          </w:r>
        </w:p>
      </w:tc>
    </w:tr>
  </w:tbl>
  <w:p w14:paraId="684AF580" w14:textId="77777777" w:rsidR="001603FA" w:rsidRDefault="001603F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983"/>
    <w:rsid w:val="00093169"/>
    <w:rsid w:val="00145B5F"/>
    <w:rsid w:val="001603FA"/>
    <w:rsid w:val="001B22F5"/>
    <w:rsid w:val="002668CD"/>
    <w:rsid w:val="00343C51"/>
    <w:rsid w:val="003A3983"/>
    <w:rsid w:val="003F6D99"/>
    <w:rsid w:val="00454B5E"/>
    <w:rsid w:val="00464824"/>
    <w:rsid w:val="005E600F"/>
    <w:rsid w:val="006C56A1"/>
    <w:rsid w:val="006C6B4C"/>
    <w:rsid w:val="006E66E0"/>
    <w:rsid w:val="007047CF"/>
    <w:rsid w:val="0076074C"/>
    <w:rsid w:val="008834CE"/>
    <w:rsid w:val="0089770C"/>
    <w:rsid w:val="00995147"/>
    <w:rsid w:val="00BD1036"/>
    <w:rsid w:val="00C73308"/>
    <w:rsid w:val="00C817FB"/>
    <w:rsid w:val="00C82C95"/>
    <w:rsid w:val="00CF3643"/>
    <w:rsid w:val="00D01B7B"/>
    <w:rsid w:val="00DD1968"/>
    <w:rsid w:val="00DE6FA2"/>
    <w:rsid w:val="00F4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160A6"/>
  <w15:chartTrackingRefBased/>
  <w15:docId w15:val="{DA1D32FD-5182-4CCF-8785-70C842B7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0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03FA"/>
  </w:style>
  <w:style w:type="paragraph" w:styleId="AltBilgi">
    <w:name w:val="footer"/>
    <w:basedOn w:val="Normal"/>
    <w:link w:val="AltBilgiChar"/>
    <w:uiPriority w:val="99"/>
    <w:unhideWhenUsed/>
    <w:rsid w:val="00160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0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1979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8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4586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1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599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035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118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067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95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43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1648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193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202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1066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4454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9961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8397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78712F0955A854F82681A37A589CAC8" ma:contentTypeVersion="1" ma:contentTypeDescription="Yeni belge oluşturun." ma:contentTypeScope="" ma:versionID="47080749b3bb9964f61bd2e6a55d0f8c">
  <xsd:schema xmlns:xsd="http://www.w3.org/2001/XMLSchema" xmlns:xs="http://www.w3.org/2001/XMLSchema" xmlns:p="http://schemas.microsoft.com/office/2006/metadata/properties" xmlns:ns1="http://schemas.microsoft.com/sharepoint/v3" xmlns:ns2="13dbcf05-ea33-4c3c-9383-3c4d054296f2" targetNamespace="http://schemas.microsoft.com/office/2006/metadata/properties" ma:root="true" ma:fieldsID="62cb889ef55b6120d17372c4dbadf654" ns1:_="" ns2:_="">
    <xsd:import namespace="http://schemas.microsoft.com/sharepoint/v3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2:SiraN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10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8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SiraNo xmlns="13dbcf05-ea33-4c3c-9383-3c4d054296f2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271060-0735-4B44-9C2A-A7D0BC5380B1}"/>
</file>

<file path=customXml/itemProps2.xml><?xml version="1.0" encoding="utf-8"?>
<ds:datastoreItem xmlns:ds="http://schemas.openxmlformats.org/officeDocument/2006/customXml" ds:itemID="{5D86CAA6-9836-4732-BA95-E4A5DFBD02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F4303D-8FA3-4A7D-912A-5C649DA2C637}">
  <ds:schemaRefs>
    <ds:schemaRef ds:uri="http://schemas.microsoft.com/office/2006/metadata/properties"/>
    <ds:schemaRef ds:uri="http://schemas.microsoft.com/office/infopath/2007/PartnerControls"/>
    <ds:schemaRef ds:uri="C1C0D652-C8CA-474A-85DD-D2644EB70FF9"/>
    <ds:schemaRef ds:uri="http://schemas.microsoft.com/sharepoint/v3"/>
    <ds:schemaRef ds:uri="13dbcf05-ea33-4c3c-9383-3c4d054296f2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Başak Oğuz</dc:creator>
  <cp:keywords/>
  <dc:description/>
  <cp:lastModifiedBy>Enes Kamacı</cp:lastModifiedBy>
  <cp:revision>21</cp:revision>
  <dcterms:created xsi:type="dcterms:W3CDTF">2019-11-25T05:49:00Z</dcterms:created>
  <dcterms:modified xsi:type="dcterms:W3CDTF">2024-09-30T05:20:00Z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0x010100678712F0955A854F82681A37A589CAC8</vt:lpwstr>
  </property>
</Properties>
</file>